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B5" w:rsidRPr="00B24F27" w:rsidRDefault="003717B5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4F27">
        <w:rPr>
          <w:rFonts w:ascii="Times New Roman" w:hAnsi="Times New Roman"/>
          <w:sz w:val="28"/>
          <w:szCs w:val="28"/>
        </w:rPr>
        <w:t>Муниципальное бюджетное</w:t>
      </w:r>
      <w:r w:rsidR="006D07FC" w:rsidRPr="006D07FC">
        <w:rPr>
          <w:rFonts w:ascii="Times New Roman" w:hAnsi="Times New Roman"/>
          <w:sz w:val="28"/>
          <w:szCs w:val="28"/>
        </w:rPr>
        <w:t xml:space="preserve"> </w:t>
      </w:r>
      <w:r w:rsidR="006D07FC">
        <w:rPr>
          <w:rFonts w:ascii="Times New Roman" w:hAnsi="Times New Roman"/>
          <w:sz w:val="28"/>
          <w:szCs w:val="28"/>
        </w:rPr>
        <w:t xml:space="preserve">дошкольное </w:t>
      </w:r>
      <w:r w:rsidRPr="00B24F27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3717B5" w:rsidRDefault="00F169EE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«Полянка» с. Новополянь</w:t>
      </w:r>
      <w:r w:rsidR="006D07FC">
        <w:rPr>
          <w:rFonts w:ascii="Times New Roman" w:hAnsi="Times New Roman"/>
          <w:sz w:val="28"/>
          <w:szCs w:val="28"/>
        </w:rPr>
        <w:t>е</w:t>
      </w:r>
    </w:p>
    <w:p w:rsidR="003717B5" w:rsidRDefault="003717B5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717B5" w:rsidRDefault="003717B5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:rsidR="003717B5" w:rsidRDefault="003717B5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17B5" w:rsidRDefault="003717B5" w:rsidP="003717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rPr>
          <w:rFonts w:ascii="Times New Roman" w:hAnsi="Times New Roman"/>
          <w:sz w:val="24"/>
          <w:szCs w:val="24"/>
        </w:rPr>
      </w:pPr>
      <w:r w:rsidRPr="00B24F27">
        <w:rPr>
          <w:rFonts w:ascii="Times New Roman" w:hAnsi="Times New Roman"/>
          <w:sz w:val="24"/>
          <w:szCs w:val="24"/>
        </w:rPr>
        <w:t>"Принято":</w:t>
      </w:r>
      <w:r w:rsidRPr="00B24F27">
        <w:rPr>
          <w:rFonts w:ascii="Times New Roman" w:hAnsi="Times New Roman"/>
          <w:sz w:val="24"/>
          <w:szCs w:val="24"/>
        </w:rPr>
        <w:tab/>
        <w:t>на заседании</w:t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24F27">
        <w:rPr>
          <w:rFonts w:ascii="Times New Roman" w:hAnsi="Times New Roman"/>
          <w:sz w:val="24"/>
          <w:szCs w:val="24"/>
        </w:rPr>
        <w:t>"Утверждено"</w:t>
      </w:r>
    </w:p>
    <w:p w:rsidR="003717B5" w:rsidRPr="00B24F27" w:rsidRDefault="003717B5" w:rsidP="003717B5">
      <w:pPr>
        <w:pStyle w:val="a3"/>
        <w:rPr>
          <w:rFonts w:ascii="Times New Roman" w:hAnsi="Times New Roman"/>
          <w:sz w:val="24"/>
          <w:szCs w:val="24"/>
        </w:rPr>
      </w:pPr>
      <w:r w:rsidRPr="00B24F27">
        <w:rPr>
          <w:rFonts w:ascii="Times New Roman" w:hAnsi="Times New Roman"/>
          <w:sz w:val="24"/>
          <w:szCs w:val="24"/>
        </w:rPr>
        <w:t>педагогического совета</w:t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  <w:t xml:space="preserve">Приказ № ____ </w:t>
      </w:r>
      <w:proofErr w:type="gramStart"/>
      <w:r w:rsidRPr="00B24F27">
        <w:rPr>
          <w:rFonts w:ascii="Times New Roman" w:hAnsi="Times New Roman"/>
          <w:sz w:val="24"/>
          <w:szCs w:val="24"/>
        </w:rPr>
        <w:t>от</w:t>
      </w:r>
      <w:proofErr w:type="gramEnd"/>
      <w:r w:rsidRPr="00B24F27">
        <w:rPr>
          <w:rFonts w:ascii="Times New Roman" w:hAnsi="Times New Roman"/>
          <w:sz w:val="24"/>
          <w:szCs w:val="24"/>
        </w:rPr>
        <w:t xml:space="preserve"> __________</w:t>
      </w:r>
    </w:p>
    <w:p w:rsidR="003717B5" w:rsidRPr="00B24F27" w:rsidRDefault="003717B5" w:rsidP="003717B5">
      <w:pPr>
        <w:pStyle w:val="a3"/>
        <w:ind w:left="4950" w:hanging="4950"/>
        <w:rPr>
          <w:rFonts w:ascii="Times New Roman" w:hAnsi="Times New Roman"/>
          <w:sz w:val="24"/>
          <w:szCs w:val="24"/>
        </w:rPr>
      </w:pPr>
      <w:r w:rsidRPr="00B24F27"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 w:rsidRPr="00B24F27">
        <w:rPr>
          <w:rFonts w:ascii="Times New Roman" w:hAnsi="Times New Roman"/>
          <w:sz w:val="24"/>
          <w:szCs w:val="24"/>
        </w:rPr>
        <w:t>от</w:t>
      </w:r>
      <w:proofErr w:type="gramEnd"/>
      <w:r w:rsidRPr="00B24F27">
        <w:rPr>
          <w:rFonts w:ascii="Times New Roman" w:hAnsi="Times New Roman"/>
          <w:sz w:val="24"/>
          <w:szCs w:val="24"/>
        </w:rPr>
        <w:t xml:space="preserve"> _________</w:t>
      </w:r>
      <w:r w:rsidRPr="00B24F27">
        <w:rPr>
          <w:rFonts w:ascii="Times New Roman" w:hAnsi="Times New Roman"/>
          <w:sz w:val="24"/>
          <w:szCs w:val="24"/>
        </w:rPr>
        <w:tab/>
      </w:r>
      <w:r w:rsidR="006D07FC">
        <w:rPr>
          <w:rFonts w:ascii="Times New Roman" w:hAnsi="Times New Roman"/>
          <w:sz w:val="24"/>
          <w:szCs w:val="24"/>
        </w:rPr>
        <w:t xml:space="preserve">Заведующий </w:t>
      </w:r>
      <w:r w:rsidRPr="00B24F27">
        <w:rPr>
          <w:rFonts w:ascii="Times New Roman" w:hAnsi="Times New Roman"/>
          <w:sz w:val="24"/>
          <w:szCs w:val="24"/>
        </w:rPr>
        <w:t xml:space="preserve"> </w:t>
      </w:r>
    </w:p>
    <w:p w:rsidR="003717B5" w:rsidRPr="00B24F27" w:rsidRDefault="003717B5" w:rsidP="006D07FC">
      <w:pPr>
        <w:pStyle w:val="a3"/>
        <w:ind w:left="4950"/>
        <w:rPr>
          <w:rFonts w:ascii="Times New Roman" w:hAnsi="Times New Roman"/>
          <w:sz w:val="24"/>
          <w:szCs w:val="24"/>
        </w:rPr>
      </w:pPr>
      <w:r w:rsidRPr="00B24F27">
        <w:rPr>
          <w:rFonts w:ascii="Times New Roman" w:hAnsi="Times New Roman"/>
          <w:sz w:val="24"/>
          <w:szCs w:val="24"/>
        </w:rPr>
        <w:t>МБ</w:t>
      </w:r>
      <w:r w:rsidR="006D07FC">
        <w:rPr>
          <w:rFonts w:ascii="Times New Roman" w:hAnsi="Times New Roman"/>
          <w:sz w:val="24"/>
          <w:szCs w:val="24"/>
        </w:rPr>
        <w:t>Д</w:t>
      </w:r>
      <w:r w:rsidRPr="00B24F27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F169EE">
        <w:rPr>
          <w:rFonts w:ascii="Times New Roman" w:hAnsi="Times New Roman"/>
          <w:sz w:val="24"/>
          <w:szCs w:val="24"/>
        </w:rPr>
        <w:t>д</w:t>
      </w:r>
      <w:proofErr w:type="spellEnd"/>
      <w:r w:rsidR="00F169EE">
        <w:rPr>
          <w:rFonts w:ascii="Times New Roman" w:hAnsi="Times New Roman"/>
          <w:sz w:val="24"/>
          <w:szCs w:val="24"/>
        </w:rPr>
        <w:t>/с «Полянка» с</w:t>
      </w:r>
      <w:proofErr w:type="gramStart"/>
      <w:r w:rsidR="00F169EE">
        <w:rPr>
          <w:rFonts w:ascii="Times New Roman" w:hAnsi="Times New Roman"/>
          <w:sz w:val="24"/>
          <w:szCs w:val="24"/>
        </w:rPr>
        <w:t>.Н</w:t>
      </w:r>
      <w:proofErr w:type="gramEnd"/>
      <w:r w:rsidR="00F169EE">
        <w:rPr>
          <w:rFonts w:ascii="Times New Roman" w:hAnsi="Times New Roman"/>
          <w:sz w:val="24"/>
          <w:szCs w:val="24"/>
        </w:rPr>
        <w:t>овополянь</w:t>
      </w:r>
      <w:r w:rsidR="006D07FC">
        <w:rPr>
          <w:rFonts w:ascii="Times New Roman" w:hAnsi="Times New Roman"/>
          <w:sz w:val="24"/>
          <w:szCs w:val="24"/>
        </w:rPr>
        <w:t>е</w:t>
      </w:r>
      <w:r w:rsidRPr="00B24F27">
        <w:rPr>
          <w:rFonts w:ascii="Times New Roman" w:hAnsi="Times New Roman"/>
          <w:sz w:val="24"/>
          <w:szCs w:val="24"/>
        </w:rPr>
        <w:t xml:space="preserve">                ____________/</w:t>
      </w:r>
      <w:r w:rsidR="003D30ED">
        <w:rPr>
          <w:rFonts w:ascii="Times New Roman" w:hAnsi="Times New Roman"/>
          <w:sz w:val="24"/>
          <w:szCs w:val="24"/>
        </w:rPr>
        <w:t xml:space="preserve"> </w:t>
      </w:r>
      <w:r w:rsidR="006D07FC">
        <w:rPr>
          <w:rFonts w:ascii="Times New Roman" w:hAnsi="Times New Roman"/>
          <w:sz w:val="24"/>
          <w:szCs w:val="24"/>
        </w:rPr>
        <w:t>/</w:t>
      </w:r>
    </w:p>
    <w:p w:rsidR="003717B5" w:rsidRPr="00B24F27" w:rsidRDefault="003717B5" w:rsidP="003717B5">
      <w:pPr>
        <w:pStyle w:val="a3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B24F27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B24F27">
        <w:rPr>
          <w:rFonts w:ascii="Times New Roman" w:hAnsi="Times New Roman"/>
          <w:b/>
          <w:sz w:val="44"/>
          <w:szCs w:val="44"/>
        </w:rPr>
        <w:t xml:space="preserve">   </w:t>
      </w:r>
      <w:r>
        <w:rPr>
          <w:rFonts w:ascii="Times New Roman" w:hAnsi="Times New Roman"/>
          <w:b/>
          <w:sz w:val="56"/>
          <w:szCs w:val="56"/>
        </w:rPr>
        <w:t>физического</w:t>
      </w:r>
      <w:r w:rsidRPr="00B24F27">
        <w:rPr>
          <w:rFonts w:ascii="Times New Roman" w:hAnsi="Times New Roman"/>
          <w:b/>
          <w:sz w:val="56"/>
          <w:szCs w:val="56"/>
        </w:rPr>
        <w:t xml:space="preserve"> развития</w:t>
      </w:r>
    </w:p>
    <w:p w:rsidR="003717B5" w:rsidRPr="00B24F27" w:rsidRDefault="00F169EE" w:rsidP="003717B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младшей</w:t>
      </w:r>
      <w:r w:rsidR="003717B5" w:rsidRPr="00B24F27">
        <w:rPr>
          <w:rFonts w:ascii="Times New Roman" w:hAnsi="Times New Roman"/>
          <w:b/>
          <w:sz w:val="44"/>
          <w:szCs w:val="44"/>
        </w:rPr>
        <w:t xml:space="preserve"> группе </w:t>
      </w:r>
    </w:p>
    <w:p w:rsidR="003717B5" w:rsidRDefault="00F169EE" w:rsidP="003717B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(1 младшей и 2 младшей подгруппе</w:t>
      </w:r>
      <w:r w:rsidR="003717B5" w:rsidRPr="00B24F27">
        <w:rPr>
          <w:rFonts w:ascii="Times New Roman" w:hAnsi="Times New Roman"/>
          <w:b/>
          <w:sz w:val="44"/>
          <w:szCs w:val="44"/>
        </w:rPr>
        <w:t xml:space="preserve">) </w:t>
      </w:r>
    </w:p>
    <w:p w:rsidR="003717B5" w:rsidRDefault="003717B5" w:rsidP="003717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17B5" w:rsidRDefault="003717B5" w:rsidP="003717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17B5" w:rsidRDefault="003717B5" w:rsidP="003717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17B5" w:rsidRDefault="003717B5" w:rsidP="003717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3E87" w:rsidRPr="002B6F6F" w:rsidRDefault="009F3E87" w:rsidP="009F3E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17B5" w:rsidRPr="00B24F27" w:rsidRDefault="009F3E87" w:rsidP="006D07FC">
      <w:pPr>
        <w:pStyle w:val="a3"/>
        <w:rPr>
          <w:rFonts w:ascii="Times New Roman" w:hAnsi="Times New Roman"/>
          <w:b/>
          <w:sz w:val="44"/>
          <w:szCs w:val="44"/>
        </w:rPr>
      </w:pPr>
      <w:proofErr w:type="gramStart"/>
      <w:r w:rsidRPr="002B6F6F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2B6F6F">
        <w:rPr>
          <w:rFonts w:ascii="Times New Roman" w:hAnsi="Times New Roman"/>
          <w:sz w:val="28"/>
          <w:szCs w:val="28"/>
        </w:rPr>
        <w:t xml:space="preserve"> воспитател</w:t>
      </w:r>
      <w:r w:rsidR="006D07FC">
        <w:rPr>
          <w:rFonts w:ascii="Times New Roman" w:hAnsi="Times New Roman"/>
          <w:sz w:val="28"/>
          <w:szCs w:val="28"/>
        </w:rPr>
        <w:t>е</w:t>
      </w:r>
      <w:r w:rsidRPr="002B6F6F">
        <w:rPr>
          <w:rFonts w:ascii="Times New Roman" w:hAnsi="Times New Roman"/>
          <w:sz w:val="28"/>
          <w:szCs w:val="28"/>
        </w:rPr>
        <w:t xml:space="preserve">м: </w:t>
      </w:r>
      <w:proofErr w:type="spellStart"/>
      <w:r w:rsidR="00F169EE">
        <w:rPr>
          <w:rFonts w:ascii="Times New Roman" w:hAnsi="Times New Roman"/>
          <w:sz w:val="28"/>
          <w:szCs w:val="28"/>
        </w:rPr>
        <w:t>Бортниковой</w:t>
      </w:r>
      <w:proofErr w:type="spellEnd"/>
      <w:r w:rsidR="00F169EE">
        <w:rPr>
          <w:rFonts w:ascii="Times New Roman" w:hAnsi="Times New Roman"/>
          <w:sz w:val="28"/>
          <w:szCs w:val="28"/>
        </w:rPr>
        <w:t xml:space="preserve"> С.Н</w:t>
      </w:r>
      <w:r w:rsidR="006D07FC">
        <w:rPr>
          <w:rFonts w:ascii="Times New Roman" w:hAnsi="Times New Roman"/>
          <w:sz w:val="28"/>
          <w:szCs w:val="28"/>
        </w:rPr>
        <w:t>.</w:t>
      </w: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17B5" w:rsidRPr="00B24F27" w:rsidRDefault="003717B5" w:rsidP="003717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17B5" w:rsidRPr="00B24F27" w:rsidRDefault="003717B5" w:rsidP="00ED3CBC">
      <w:pPr>
        <w:pStyle w:val="a3"/>
        <w:tabs>
          <w:tab w:val="left" w:pos="13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D07FC" w:rsidRDefault="006D07FC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07FC" w:rsidRDefault="006D07FC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07FC" w:rsidRDefault="006D07FC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07FC" w:rsidRDefault="006D07FC" w:rsidP="003717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07FC" w:rsidRDefault="00F169EE" w:rsidP="006D07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3717B5" w:rsidRPr="003717B5">
        <w:rPr>
          <w:rFonts w:ascii="Times New Roman" w:hAnsi="Times New Roman"/>
          <w:sz w:val="28"/>
          <w:szCs w:val="28"/>
        </w:rPr>
        <w:t xml:space="preserve"> год</w:t>
      </w:r>
    </w:p>
    <w:p w:rsidR="003717B5" w:rsidRDefault="003717B5" w:rsidP="006D07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D07FC" w:rsidRPr="006D07FC" w:rsidRDefault="006D07FC" w:rsidP="006D0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17B5" w:rsidRPr="006D07FC" w:rsidRDefault="003717B5" w:rsidP="003717B5">
      <w:pPr>
        <w:pStyle w:val="a3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Рабочая  программа дошкольного образования для детей младшей  разновозрастной  группы  МБ</w:t>
      </w:r>
      <w:r w:rsidR="006D07FC">
        <w:rPr>
          <w:rFonts w:ascii="Times New Roman" w:hAnsi="Times New Roman"/>
          <w:sz w:val="28"/>
          <w:szCs w:val="28"/>
        </w:rPr>
        <w:t>Д</w:t>
      </w:r>
      <w:r w:rsidRPr="006D07FC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F169EE">
        <w:rPr>
          <w:rFonts w:ascii="Times New Roman" w:hAnsi="Times New Roman"/>
          <w:sz w:val="28"/>
          <w:szCs w:val="28"/>
        </w:rPr>
        <w:t>д</w:t>
      </w:r>
      <w:proofErr w:type="spellEnd"/>
      <w:r w:rsidR="00F169EE">
        <w:rPr>
          <w:rFonts w:ascii="Times New Roman" w:hAnsi="Times New Roman"/>
          <w:sz w:val="28"/>
          <w:szCs w:val="28"/>
        </w:rPr>
        <w:t>/с «Полянка» с</w:t>
      </w:r>
      <w:proofErr w:type="gramStart"/>
      <w:r w:rsidR="00F169EE">
        <w:rPr>
          <w:rFonts w:ascii="Times New Roman" w:hAnsi="Times New Roman"/>
          <w:sz w:val="28"/>
          <w:szCs w:val="28"/>
        </w:rPr>
        <w:t>.Н</w:t>
      </w:r>
      <w:proofErr w:type="gramEnd"/>
      <w:r w:rsidR="00F169EE">
        <w:rPr>
          <w:rFonts w:ascii="Times New Roman" w:hAnsi="Times New Roman"/>
          <w:sz w:val="28"/>
          <w:szCs w:val="28"/>
        </w:rPr>
        <w:t>овополянь</w:t>
      </w:r>
      <w:r w:rsidR="006D07FC">
        <w:rPr>
          <w:rFonts w:ascii="Times New Roman" w:hAnsi="Times New Roman"/>
          <w:sz w:val="28"/>
          <w:szCs w:val="28"/>
        </w:rPr>
        <w:t>е</w:t>
      </w:r>
      <w:r w:rsidRPr="006D07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07FC">
        <w:rPr>
          <w:rFonts w:ascii="Times New Roman" w:hAnsi="Times New Roman"/>
          <w:sz w:val="28"/>
          <w:szCs w:val="28"/>
        </w:rPr>
        <w:t>Чаплыгинского</w:t>
      </w:r>
      <w:proofErr w:type="spellEnd"/>
      <w:r w:rsidRPr="006D07FC">
        <w:rPr>
          <w:rFonts w:ascii="Times New Roman" w:hAnsi="Times New Roman"/>
          <w:sz w:val="28"/>
          <w:szCs w:val="28"/>
        </w:rPr>
        <w:t xml:space="preserve"> муниципал</w:t>
      </w:r>
      <w:r w:rsidR="00F169EE">
        <w:rPr>
          <w:rFonts w:ascii="Times New Roman" w:hAnsi="Times New Roman"/>
          <w:sz w:val="28"/>
          <w:szCs w:val="28"/>
        </w:rPr>
        <w:t xml:space="preserve">ьного района Липецкой области </w:t>
      </w:r>
      <w:r w:rsidRPr="006D07FC">
        <w:rPr>
          <w:rFonts w:ascii="Times New Roman" w:hAnsi="Times New Roman"/>
          <w:sz w:val="28"/>
          <w:szCs w:val="28"/>
        </w:rPr>
        <w:t xml:space="preserve"> </w:t>
      </w:r>
      <w:r w:rsidRPr="006D07FC">
        <w:rPr>
          <w:rFonts w:ascii="Times New Roman" w:hAnsi="Times New Roman"/>
          <w:spacing w:val="-2"/>
          <w:sz w:val="28"/>
          <w:szCs w:val="28"/>
        </w:rPr>
        <w:t>разработана в соответствии с:</w:t>
      </w:r>
    </w:p>
    <w:p w:rsidR="003717B5" w:rsidRPr="006D07FC" w:rsidRDefault="003717B5" w:rsidP="003717B5">
      <w:pPr>
        <w:pStyle w:val="a3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-</w:t>
      </w:r>
      <w:r w:rsidRPr="006D07FC">
        <w:rPr>
          <w:rFonts w:ascii="Times New Roman" w:hAnsi="Times New Roman"/>
          <w:sz w:val="28"/>
          <w:szCs w:val="28"/>
        </w:rPr>
        <w:tab/>
        <w:t>Федеральным законом от 29 декабря 2012г. №273-ФЗ «Об образовании в Российской Федерации»</w:t>
      </w:r>
    </w:p>
    <w:p w:rsidR="003717B5" w:rsidRPr="006D07FC" w:rsidRDefault="003717B5" w:rsidP="003717B5">
      <w:pPr>
        <w:pStyle w:val="a3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-</w:t>
      </w:r>
      <w:r w:rsidRPr="006D07FC">
        <w:rPr>
          <w:rFonts w:ascii="Times New Roman" w:hAnsi="Times New Roman"/>
          <w:sz w:val="28"/>
          <w:szCs w:val="28"/>
        </w:rPr>
        <w:tab/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Постановление Главного государственного санитарного врача Российской Федерации от 15 мая 2013 г. №26 г. Москва «Об утверждении </w:t>
      </w:r>
      <w:proofErr w:type="spellStart"/>
      <w:r w:rsidRPr="006D07FC">
        <w:rPr>
          <w:rFonts w:ascii="Times New Roman" w:hAnsi="Times New Roman"/>
          <w:sz w:val="28"/>
          <w:szCs w:val="28"/>
        </w:rPr>
        <w:t>СанПиН</w:t>
      </w:r>
      <w:proofErr w:type="spellEnd"/>
      <w:r w:rsidRPr="006D07FC">
        <w:rPr>
          <w:rFonts w:ascii="Times New Roman" w:hAnsi="Times New Roman"/>
          <w:sz w:val="28"/>
          <w:szCs w:val="28"/>
        </w:rPr>
        <w:t xml:space="preserve"> 2.4.1.3049-13.</w:t>
      </w:r>
    </w:p>
    <w:p w:rsidR="003717B5" w:rsidRPr="006D07FC" w:rsidRDefault="003717B5" w:rsidP="003717B5">
      <w:pPr>
        <w:pStyle w:val="a3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-</w:t>
      </w:r>
      <w:r w:rsidRPr="006D07FC">
        <w:rPr>
          <w:rFonts w:ascii="Times New Roman" w:hAnsi="Times New Roman"/>
          <w:sz w:val="28"/>
          <w:szCs w:val="28"/>
        </w:rPr>
        <w:tab/>
        <w:t>Порядком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образования. Утверждён приказом Министерства образования и науки Российской Федерации от 30 августа 2013 г. № 1014.</w:t>
      </w:r>
    </w:p>
    <w:p w:rsidR="003717B5" w:rsidRPr="006D07FC" w:rsidRDefault="003717B5" w:rsidP="003717B5">
      <w:pPr>
        <w:pStyle w:val="a3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-</w:t>
      </w:r>
      <w:r w:rsidRPr="006D07FC">
        <w:rPr>
          <w:rFonts w:ascii="Times New Roman" w:hAnsi="Times New Roman"/>
          <w:sz w:val="28"/>
          <w:szCs w:val="28"/>
        </w:rPr>
        <w:tab/>
        <w:t xml:space="preserve">«Федеральным государственным образовательным стандартом дошкольного </w:t>
      </w:r>
      <w:r w:rsidRPr="006D07FC">
        <w:rPr>
          <w:rFonts w:ascii="Times New Roman" w:hAnsi="Times New Roman"/>
          <w:spacing w:val="-1"/>
          <w:sz w:val="28"/>
          <w:szCs w:val="28"/>
        </w:rPr>
        <w:t xml:space="preserve">образования». Приказ Министерства образования и науки Российской Федерации </w:t>
      </w:r>
      <w:r w:rsidRPr="006D07FC">
        <w:rPr>
          <w:rFonts w:ascii="Times New Roman" w:hAnsi="Times New Roman"/>
          <w:sz w:val="28"/>
          <w:szCs w:val="28"/>
        </w:rPr>
        <w:t>от 17 октября 2013 г. № 1155 г. Москва. Зарегистрирован в Минюсте РФ 14 ноября 2013 г., регистрационный № 30384.</w:t>
      </w:r>
    </w:p>
    <w:p w:rsidR="003717B5" w:rsidRPr="006D07FC" w:rsidRDefault="003717B5" w:rsidP="003717B5">
      <w:pPr>
        <w:pStyle w:val="a3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- Уставом МБ</w:t>
      </w:r>
      <w:r w:rsidR="006D07FC">
        <w:rPr>
          <w:rFonts w:ascii="Times New Roman" w:hAnsi="Times New Roman"/>
          <w:sz w:val="28"/>
          <w:szCs w:val="28"/>
        </w:rPr>
        <w:t>Д</w:t>
      </w:r>
      <w:r w:rsidRPr="006D07FC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F169EE">
        <w:rPr>
          <w:rFonts w:ascii="Times New Roman" w:hAnsi="Times New Roman"/>
          <w:sz w:val="28"/>
          <w:szCs w:val="28"/>
        </w:rPr>
        <w:t>д</w:t>
      </w:r>
      <w:proofErr w:type="spellEnd"/>
      <w:r w:rsidR="00F169EE">
        <w:rPr>
          <w:rFonts w:ascii="Times New Roman" w:hAnsi="Times New Roman"/>
          <w:sz w:val="28"/>
          <w:szCs w:val="28"/>
        </w:rPr>
        <w:t>/с «Полянка» с. Новополянь</w:t>
      </w:r>
      <w:r w:rsidR="006D07FC">
        <w:rPr>
          <w:rFonts w:ascii="Times New Roman" w:hAnsi="Times New Roman"/>
          <w:sz w:val="28"/>
          <w:szCs w:val="28"/>
        </w:rPr>
        <w:t>е</w:t>
      </w:r>
      <w:r w:rsidRPr="006D07FC">
        <w:rPr>
          <w:rFonts w:ascii="Times New Roman" w:hAnsi="Times New Roman"/>
          <w:sz w:val="28"/>
          <w:szCs w:val="28"/>
        </w:rPr>
        <w:t>.</w:t>
      </w:r>
    </w:p>
    <w:p w:rsidR="003717B5" w:rsidRPr="006D07FC" w:rsidRDefault="003717B5" w:rsidP="003717B5">
      <w:pPr>
        <w:pStyle w:val="a3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- Основной образовательной программой дошкольного образования.</w:t>
      </w:r>
    </w:p>
    <w:p w:rsidR="003717B5" w:rsidRPr="006D07FC" w:rsidRDefault="003717B5" w:rsidP="003717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07FC" w:rsidRDefault="003717B5" w:rsidP="003717B5">
      <w:pPr>
        <w:pStyle w:val="a3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t>Цель</w:t>
      </w:r>
      <w:r w:rsidRPr="006D07FC">
        <w:rPr>
          <w:rFonts w:ascii="Times New Roman" w:hAnsi="Times New Roman"/>
          <w:sz w:val="28"/>
          <w:szCs w:val="28"/>
        </w:rPr>
        <w:t>:</w:t>
      </w:r>
    </w:p>
    <w:p w:rsidR="006D07FC" w:rsidRDefault="003717B5" w:rsidP="003717B5">
      <w:pPr>
        <w:pStyle w:val="a3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</w:t>
      </w:r>
    </w:p>
    <w:p w:rsidR="003717B5" w:rsidRDefault="003717B5" w:rsidP="003717B5">
      <w:pPr>
        <w:pStyle w:val="a3"/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t>задач:</w:t>
      </w:r>
    </w:p>
    <w:p w:rsidR="003717B5" w:rsidRPr="006D07FC" w:rsidRDefault="003717B5" w:rsidP="003717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– развитие физических качеств (скоростных, силовых, гибкости, выносливости и координации);</w:t>
      </w:r>
    </w:p>
    <w:p w:rsidR="003717B5" w:rsidRPr="006D07FC" w:rsidRDefault="003717B5" w:rsidP="003717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– накопление и обогащение двигательного опыта детей (овладение основными движениями);</w:t>
      </w:r>
    </w:p>
    <w:p w:rsidR="003717B5" w:rsidRPr="006D07FC" w:rsidRDefault="003717B5" w:rsidP="003717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– формирование у воспитанников  потребности в двигательной активности и физическом совершенствовании.</w:t>
      </w:r>
    </w:p>
    <w:p w:rsidR="00A04D55" w:rsidRPr="006D07FC" w:rsidRDefault="00A04D55" w:rsidP="003717B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717B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717B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717B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717B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717B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717B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717B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17B5" w:rsidRPr="006D07FC" w:rsidRDefault="003717B5" w:rsidP="003717B5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5"/>
        <w:gridCol w:w="3401"/>
        <w:gridCol w:w="2846"/>
      </w:tblGrid>
      <w:tr w:rsidR="003717B5" w:rsidRPr="006D07FC" w:rsidTr="008D3948">
        <w:trPr>
          <w:trHeight w:val="483"/>
        </w:trPr>
        <w:tc>
          <w:tcPr>
            <w:tcW w:w="3535" w:type="dxa"/>
          </w:tcPr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401" w:type="dxa"/>
          </w:tcPr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846" w:type="dxa"/>
          </w:tcPr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3717B5" w:rsidRPr="006D07FC" w:rsidTr="008D3948">
        <w:trPr>
          <w:trHeight w:val="337"/>
        </w:trPr>
        <w:tc>
          <w:tcPr>
            <w:tcW w:w="9782" w:type="dxa"/>
            <w:gridSpan w:val="3"/>
          </w:tcPr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3717B5" w:rsidRPr="006D07FC" w:rsidTr="008D3948">
        <w:trPr>
          <w:trHeight w:val="388"/>
        </w:trPr>
        <w:tc>
          <w:tcPr>
            <w:tcW w:w="3535" w:type="dxa"/>
          </w:tcPr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3401" w:type="dxa"/>
          </w:tcPr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846" w:type="dxa"/>
          </w:tcPr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B5" w:rsidRPr="006D07FC" w:rsidTr="008D3948">
        <w:trPr>
          <w:trHeight w:val="388"/>
        </w:trPr>
        <w:tc>
          <w:tcPr>
            <w:tcW w:w="9782" w:type="dxa"/>
            <w:gridSpan w:val="3"/>
          </w:tcPr>
          <w:p w:rsidR="003717B5" w:rsidRPr="006D07FC" w:rsidRDefault="003717B5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3717B5" w:rsidRPr="006D07FC" w:rsidTr="008D3948">
        <w:trPr>
          <w:trHeight w:val="4703"/>
        </w:trPr>
        <w:tc>
          <w:tcPr>
            <w:tcW w:w="3535" w:type="dxa"/>
          </w:tcPr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движений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Контрольно-диагностическая деятельность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Физкультурное занятие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01" w:type="dxa"/>
          </w:tcPr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движений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7FC">
              <w:rPr>
                <w:rFonts w:ascii="Times New Roman" w:hAnsi="Times New Roman"/>
                <w:sz w:val="28"/>
                <w:szCs w:val="28"/>
              </w:rPr>
              <w:t>Контрольно-диагности-ческая</w:t>
            </w:r>
            <w:proofErr w:type="spellEnd"/>
            <w:r w:rsidRPr="006D07F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Физкультурное занятие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3717B5" w:rsidRPr="006D07FC" w:rsidRDefault="003717B5" w:rsidP="003717B5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846" w:type="dxa"/>
          </w:tcPr>
          <w:p w:rsidR="003717B5" w:rsidRPr="006D07FC" w:rsidRDefault="003717B5" w:rsidP="003717B5">
            <w:pPr>
              <w:pStyle w:val="11"/>
              <w:numPr>
                <w:ilvl w:val="0"/>
                <w:numId w:val="7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Во всех видах самостоятельной деятельности детей </w:t>
            </w:r>
          </w:p>
          <w:p w:rsidR="003717B5" w:rsidRPr="006D07FC" w:rsidRDefault="003717B5" w:rsidP="003717B5">
            <w:pPr>
              <w:pStyle w:val="11"/>
              <w:numPr>
                <w:ilvl w:val="0"/>
                <w:numId w:val="7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Двигательная активность в течение дня</w:t>
            </w:r>
          </w:p>
          <w:p w:rsidR="003717B5" w:rsidRPr="006D07FC" w:rsidRDefault="003717B5" w:rsidP="003717B5">
            <w:pPr>
              <w:pStyle w:val="11"/>
              <w:numPr>
                <w:ilvl w:val="0"/>
                <w:numId w:val="7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3717B5" w:rsidRPr="006D07FC" w:rsidRDefault="003717B5" w:rsidP="003717B5">
            <w:pPr>
              <w:pStyle w:val="11"/>
              <w:numPr>
                <w:ilvl w:val="0"/>
                <w:numId w:val="7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3717B5" w:rsidRPr="006D07FC" w:rsidRDefault="003717B5" w:rsidP="003717B5">
            <w:pPr>
              <w:pStyle w:val="11"/>
              <w:numPr>
                <w:ilvl w:val="0"/>
                <w:numId w:val="7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Самостоятельные спортивные игры и упражнения</w:t>
            </w:r>
          </w:p>
          <w:p w:rsidR="003717B5" w:rsidRPr="006D07FC" w:rsidRDefault="003717B5" w:rsidP="008D3948">
            <w:pPr>
              <w:pStyle w:val="11"/>
              <w:tabs>
                <w:tab w:val="left" w:pos="85"/>
              </w:tabs>
              <w:spacing w:after="0" w:line="240" w:lineRule="auto"/>
              <w:ind w:left="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2C6" w:rsidRPr="006D07FC" w:rsidRDefault="00C642C6" w:rsidP="00C642C6">
      <w:pPr>
        <w:pStyle w:val="a5"/>
        <w:ind w:left="360"/>
        <w:jc w:val="center"/>
        <w:rPr>
          <w:b/>
          <w:sz w:val="28"/>
          <w:szCs w:val="28"/>
        </w:rPr>
      </w:pPr>
    </w:p>
    <w:p w:rsidR="00C642C6" w:rsidRPr="006D07FC" w:rsidRDefault="00C642C6" w:rsidP="00C642C6">
      <w:pPr>
        <w:pStyle w:val="a5"/>
        <w:ind w:left="360"/>
        <w:jc w:val="center"/>
        <w:rPr>
          <w:b/>
          <w:sz w:val="28"/>
          <w:szCs w:val="28"/>
        </w:rPr>
      </w:pPr>
      <w:r w:rsidRPr="006D07FC">
        <w:rPr>
          <w:b/>
          <w:sz w:val="28"/>
          <w:szCs w:val="28"/>
        </w:rPr>
        <w:t>Виды интеграции образовательной области «Физическое развитие»</w:t>
      </w:r>
    </w:p>
    <w:p w:rsidR="00C642C6" w:rsidRPr="006D07FC" w:rsidRDefault="00C642C6" w:rsidP="00C642C6">
      <w:pPr>
        <w:pStyle w:val="a5"/>
        <w:ind w:left="3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642C6" w:rsidRPr="006D07FC" w:rsidTr="00C642C6">
        <w:tc>
          <w:tcPr>
            <w:tcW w:w="4785" w:type="dxa"/>
          </w:tcPr>
          <w:p w:rsidR="00C642C6" w:rsidRPr="006D07FC" w:rsidRDefault="00C642C6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color w:val="000000"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4786" w:type="dxa"/>
          </w:tcPr>
          <w:p w:rsidR="00C642C6" w:rsidRPr="006D07FC" w:rsidRDefault="00C642C6" w:rsidP="00C642C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  средствам организации и оптимизации</w:t>
            </w:r>
          </w:p>
          <w:p w:rsidR="00C642C6" w:rsidRPr="006D07FC" w:rsidRDefault="00C642C6" w:rsidP="00C642C6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образовательного процесса</w:t>
            </w:r>
          </w:p>
        </w:tc>
      </w:tr>
      <w:tr w:rsidR="00C642C6" w:rsidRPr="006D07FC" w:rsidTr="00C642C6">
        <w:tc>
          <w:tcPr>
            <w:tcW w:w="4785" w:type="dxa"/>
          </w:tcPr>
          <w:p w:rsidR="00C642C6" w:rsidRPr="006D07FC" w:rsidRDefault="00C642C6" w:rsidP="00C642C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Здоровье» (в части решения общей задачи по охране жизни и укреплению физического и </w:t>
            </w: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психического здоровья)</w:t>
            </w:r>
          </w:p>
          <w:p w:rsidR="00C642C6" w:rsidRPr="006D07FC" w:rsidRDefault="00C642C6" w:rsidP="00C642C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«Музыка» (развитие музыкально-</w:t>
            </w:r>
            <w:proofErr w:type="gramStart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ритмической деятельности</w:t>
            </w:r>
            <w:proofErr w:type="gramEnd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основе физических качеств и основных движений детей)</w:t>
            </w:r>
          </w:p>
          <w:p w:rsidR="00C642C6" w:rsidRPr="006D07FC" w:rsidRDefault="00C642C6" w:rsidP="00C642C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«Познание» (в части двигательной активности как способа усвоения ребенком предметных действий, а также как  одного из средств овладения </w:t>
            </w:r>
            <w:proofErr w:type="spellStart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операциональным</w:t>
            </w:r>
            <w:proofErr w:type="spellEnd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составом различных видов детской деятельности)</w:t>
            </w:r>
          </w:p>
          <w:p w:rsidR="00C642C6" w:rsidRPr="006D07FC" w:rsidRDefault="00C642C6" w:rsidP="00C642C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«Коммуникация» (развитие свободного общения </w:t>
            </w:r>
            <w:proofErr w:type="gramStart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</w:t>
            </w:r>
            <w:proofErr w:type="gramEnd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C642C6" w:rsidRPr="006D07FC" w:rsidRDefault="00C642C6" w:rsidP="00C642C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«Социализация» 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 нормам и правилам взаимоотношения со сверстниками и взрослыми в совместной двигательной активности)</w:t>
            </w:r>
          </w:p>
          <w:p w:rsidR="00C642C6" w:rsidRPr="006D07FC" w:rsidRDefault="00C642C6" w:rsidP="00C642C6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color w:val="000000"/>
                <w:sz w:val="28"/>
                <w:szCs w:val="28"/>
              </w:rPr>
              <w:t>«Труд» (накопление опыта двигательной активности)</w:t>
            </w:r>
          </w:p>
        </w:tc>
        <w:tc>
          <w:tcPr>
            <w:tcW w:w="4786" w:type="dxa"/>
          </w:tcPr>
          <w:p w:rsidR="00C642C6" w:rsidRPr="006D07FC" w:rsidRDefault="00C642C6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«Музыка», «Художественное творчество», «Чтение художественной литературы» (развитие </w:t>
            </w:r>
            <w:r w:rsidRPr="006D07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представлений и воображения для освоения двигательных эталонов в творческой форме, моторики  для успешного освоения указанных областей)</w:t>
            </w:r>
          </w:p>
        </w:tc>
      </w:tr>
    </w:tbl>
    <w:p w:rsidR="00C642C6" w:rsidRPr="006D07FC" w:rsidRDefault="00C642C6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42C6" w:rsidRPr="006D07FC" w:rsidRDefault="00C642C6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t>Перспективно- тематический план</w:t>
      </w:r>
    </w:p>
    <w:p w:rsidR="00C642C6" w:rsidRPr="006D07FC" w:rsidRDefault="00C642C6" w:rsidP="00C642C6">
      <w:pPr>
        <w:pStyle w:val="a3"/>
        <w:rPr>
          <w:rFonts w:ascii="Times New Roman" w:hAnsi="Times New Roman"/>
          <w:sz w:val="28"/>
          <w:szCs w:val="28"/>
        </w:rPr>
      </w:pPr>
    </w:p>
    <w:p w:rsidR="00C642C6" w:rsidRPr="006D07FC" w:rsidRDefault="00C642C6" w:rsidP="00C642C6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Образовательная область физическое развитие  реализуется в ходе реализации следующего направления – физическая культура.</w:t>
      </w:r>
    </w:p>
    <w:p w:rsidR="00C642C6" w:rsidRPr="006D07FC" w:rsidRDefault="00C642C6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t xml:space="preserve"> </w:t>
      </w:r>
    </w:p>
    <w:p w:rsidR="00C642C6" w:rsidRPr="006D07FC" w:rsidRDefault="00C642C6" w:rsidP="00C642C6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166"/>
        <w:gridCol w:w="2788"/>
      </w:tblGrid>
      <w:tr w:rsidR="00C642C6" w:rsidRPr="006D07FC" w:rsidTr="008D3948">
        <w:tc>
          <w:tcPr>
            <w:tcW w:w="560" w:type="dxa"/>
          </w:tcPr>
          <w:p w:rsidR="00C642C6" w:rsidRPr="006D07FC" w:rsidRDefault="00C642C6" w:rsidP="008D3948">
            <w:pPr>
              <w:pStyle w:val="a3"/>
              <w:tabs>
                <w:tab w:val="left" w:pos="4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</w:tcPr>
          <w:p w:rsidR="00C642C6" w:rsidRPr="006D07FC" w:rsidRDefault="00C642C6" w:rsidP="008D3948">
            <w:pPr>
              <w:pStyle w:val="a3"/>
              <w:tabs>
                <w:tab w:val="left" w:pos="4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00" w:type="dxa"/>
          </w:tcPr>
          <w:p w:rsidR="00C642C6" w:rsidRPr="006D07FC" w:rsidRDefault="00C642C6" w:rsidP="008D3948">
            <w:pPr>
              <w:pStyle w:val="a3"/>
              <w:tabs>
                <w:tab w:val="left" w:pos="48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42C6" w:rsidRPr="006D07FC" w:rsidTr="008D3948">
        <w:tc>
          <w:tcPr>
            <w:tcW w:w="560" w:type="dxa"/>
          </w:tcPr>
          <w:p w:rsidR="00C642C6" w:rsidRPr="006D07FC" w:rsidRDefault="00C642C6" w:rsidP="008D3948">
            <w:pPr>
              <w:pStyle w:val="a3"/>
              <w:tabs>
                <w:tab w:val="left" w:pos="4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1" w:type="dxa"/>
          </w:tcPr>
          <w:p w:rsidR="00C642C6" w:rsidRPr="006D07FC" w:rsidRDefault="00C642C6" w:rsidP="008D3948">
            <w:pPr>
              <w:pStyle w:val="a3"/>
              <w:tabs>
                <w:tab w:val="left" w:pos="4820"/>
              </w:tabs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00" w:type="dxa"/>
          </w:tcPr>
          <w:p w:rsidR="00C642C6" w:rsidRPr="006D07FC" w:rsidRDefault="00C642C6" w:rsidP="008D3948">
            <w:pPr>
              <w:pStyle w:val="a3"/>
              <w:tabs>
                <w:tab w:val="left" w:pos="4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105 ч.</w:t>
            </w:r>
          </w:p>
        </w:tc>
      </w:tr>
    </w:tbl>
    <w:p w:rsidR="00C642C6" w:rsidRPr="006D07FC" w:rsidRDefault="00C642C6" w:rsidP="00C642C6">
      <w:pPr>
        <w:pStyle w:val="1"/>
        <w:rPr>
          <w:rFonts w:ascii="Times New Roman" w:hAnsi="Times New Roman" w:cs="Times New Roman"/>
          <w:sz w:val="28"/>
          <w:szCs w:val="28"/>
        </w:rPr>
      </w:pPr>
      <w:r w:rsidRPr="006D07FC">
        <w:rPr>
          <w:rFonts w:ascii="Times New Roman" w:hAnsi="Times New Roman" w:cs="Times New Roman"/>
          <w:bCs w:val="0"/>
          <w:sz w:val="28"/>
          <w:szCs w:val="28"/>
        </w:rPr>
        <w:t>Цель</w:t>
      </w:r>
      <w:r w:rsidRPr="006D07F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642C6" w:rsidRPr="006D07FC" w:rsidRDefault="00C642C6" w:rsidP="00C642C6">
      <w:pPr>
        <w:pStyle w:val="body"/>
        <w:numPr>
          <w:ilvl w:val="0"/>
          <w:numId w:val="1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6D07FC">
        <w:rPr>
          <w:bCs/>
          <w:iCs/>
          <w:sz w:val="28"/>
          <w:szCs w:val="28"/>
        </w:rPr>
        <w:t>гармоничное физическое развитие;</w:t>
      </w:r>
    </w:p>
    <w:p w:rsidR="00C642C6" w:rsidRPr="006D07FC" w:rsidRDefault="00C642C6" w:rsidP="00C642C6">
      <w:pPr>
        <w:pStyle w:val="body"/>
        <w:numPr>
          <w:ilvl w:val="0"/>
          <w:numId w:val="1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6D07FC"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C642C6" w:rsidRPr="006D07FC" w:rsidRDefault="00C642C6" w:rsidP="00C642C6">
      <w:pPr>
        <w:pStyle w:val="body"/>
        <w:numPr>
          <w:ilvl w:val="0"/>
          <w:numId w:val="1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6D07FC">
        <w:rPr>
          <w:bCs/>
          <w:iCs/>
          <w:sz w:val="28"/>
          <w:szCs w:val="28"/>
        </w:rPr>
        <w:t>формирование основ здорового образа жизни.</w:t>
      </w:r>
    </w:p>
    <w:p w:rsidR="00C642C6" w:rsidRDefault="00C642C6" w:rsidP="00C642C6">
      <w:pPr>
        <w:pStyle w:val="body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D07FC">
        <w:rPr>
          <w:b/>
          <w:sz w:val="28"/>
          <w:szCs w:val="28"/>
        </w:rPr>
        <w:t>Задачи:</w:t>
      </w:r>
    </w:p>
    <w:p w:rsidR="006D07FC" w:rsidRPr="006D07FC" w:rsidRDefault="006D07FC" w:rsidP="00C642C6">
      <w:pPr>
        <w:pStyle w:val="body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C642C6" w:rsidRPr="006D07FC" w:rsidRDefault="00C642C6" w:rsidP="00C642C6">
      <w:pPr>
        <w:pStyle w:val="body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i/>
          <w:sz w:val="28"/>
          <w:szCs w:val="28"/>
        </w:rPr>
      </w:pPr>
      <w:r w:rsidRPr="006D07FC">
        <w:rPr>
          <w:bCs/>
          <w:i/>
          <w:sz w:val="28"/>
          <w:szCs w:val="28"/>
        </w:rPr>
        <w:t>Оздоровительные:</w:t>
      </w:r>
    </w:p>
    <w:p w:rsidR="00C642C6" w:rsidRPr="006D07FC" w:rsidRDefault="00C642C6" w:rsidP="00C642C6">
      <w:pPr>
        <w:pStyle w:val="body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C642C6" w:rsidRPr="006D07FC" w:rsidRDefault="00C642C6" w:rsidP="00C642C6">
      <w:pPr>
        <w:pStyle w:val="body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всестороннее физическое совершенствование функций организма;</w:t>
      </w:r>
    </w:p>
    <w:p w:rsidR="00C642C6" w:rsidRPr="006D07FC" w:rsidRDefault="00C642C6" w:rsidP="00C642C6">
      <w:pPr>
        <w:pStyle w:val="body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повышение работоспособности и закаливание.</w:t>
      </w:r>
    </w:p>
    <w:p w:rsidR="00C642C6" w:rsidRPr="006D07FC" w:rsidRDefault="00C642C6" w:rsidP="00C642C6">
      <w:pPr>
        <w:pStyle w:val="body"/>
        <w:spacing w:before="0" w:beforeAutospacing="0" w:after="0" w:afterAutospacing="0" w:line="240" w:lineRule="atLeast"/>
        <w:rPr>
          <w:sz w:val="28"/>
          <w:szCs w:val="28"/>
        </w:rPr>
      </w:pPr>
    </w:p>
    <w:p w:rsidR="00C642C6" w:rsidRPr="006D07FC" w:rsidRDefault="00C642C6" w:rsidP="00C642C6">
      <w:pPr>
        <w:pStyle w:val="body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i/>
          <w:sz w:val="28"/>
          <w:szCs w:val="28"/>
        </w:rPr>
      </w:pPr>
      <w:r w:rsidRPr="006D07FC">
        <w:rPr>
          <w:i/>
          <w:sz w:val="28"/>
          <w:szCs w:val="28"/>
        </w:rPr>
        <w:t>Образовательные:</w:t>
      </w:r>
    </w:p>
    <w:p w:rsidR="00C642C6" w:rsidRPr="006D07FC" w:rsidRDefault="00C642C6" w:rsidP="00C642C6">
      <w:pPr>
        <w:pStyle w:val="body"/>
        <w:numPr>
          <w:ilvl w:val="0"/>
          <w:numId w:val="4"/>
        </w:numPr>
        <w:spacing w:before="0" w:beforeAutospacing="0" w:after="0" w:afterAutospacing="0" w:line="240" w:lineRule="atLeast"/>
        <w:ind w:left="0"/>
        <w:rPr>
          <w:i/>
          <w:sz w:val="28"/>
          <w:szCs w:val="28"/>
        </w:rPr>
      </w:pPr>
      <w:r w:rsidRPr="006D07FC">
        <w:rPr>
          <w:sz w:val="28"/>
          <w:szCs w:val="28"/>
        </w:rPr>
        <w:t>формирование двигательных умений и навыков;</w:t>
      </w:r>
    </w:p>
    <w:p w:rsidR="00C642C6" w:rsidRPr="006D07FC" w:rsidRDefault="00C642C6" w:rsidP="00C642C6">
      <w:pPr>
        <w:pStyle w:val="body"/>
        <w:numPr>
          <w:ilvl w:val="0"/>
          <w:numId w:val="4"/>
        </w:numPr>
        <w:spacing w:before="0" w:beforeAutospacing="0" w:after="0" w:afterAutospacing="0" w:line="240" w:lineRule="atLeast"/>
        <w:ind w:left="0"/>
        <w:rPr>
          <w:i/>
          <w:sz w:val="28"/>
          <w:szCs w:val="28"/>
        </w:rPr>
      </w:pPr>
      <w:r w:rsidRPr="006D07FC">
        <w:rPr>
          <w:sz w:val="28"/>
          <w:szCs w:val="28"/>
        </w:rPr>
        <w:t>развитие физических качеств;</w:t>
      </w:r>
    </w:p>
    <w:p w:rsidR="00C642C6" w:rsidRPr="006D07FC" w:rsidRDefault="00C642C6" w:rsidP="00C642C6">
      <w:pPr>
        <w:pStyle w:val="body"/>
        <w:numPr>
          <w:ilvl w:val="0"/>
          <w:numId w:val="4"/>
        </w:numPr>
        <w:spacing w:before="0" w:beforeAutospacing="0" w:after="0" w:afterAutospacing="0" w:line="240" w:lineRule="atLeast"/>
        <w:ind w:left="0"/>
        <w:rPr>
          <w:i/>
          <w:sz w:val="28"/>
          <w:szCs w:val="28"/>
        </w:rPr>
      </w:pPr>
      <w:r w:rsidRPr="006D07FC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6D07FC" w:rsidRPr="006D07FC" w:rsidRDefault="006D07FC" w:rsidP="006D07FC">
      <w:pPr>
        <w:pStyle w:val="body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C642C6" w:rsidRPr="006D07FC" w:rsidRDefault="00C642C6" w:rsidP="00C642C6">
      <w:pPr>
        <w:pStyle w:val="body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i/>
          <w:sz w:val="28"/>
          <w:szCs w:val="28"/>
        </w:rPr>
      </w:pPr>
      <w:r w:rsidRPr="006D07FC">
        <w:rPr>
          <w:i/>
          <w:sz w:val="28"/>
          <w:szCs w:val="28"/>
        </w:rPr>
        <w:t>Воспитательные:</w:t>
      </w:r>
    </w:p>
    <w:p w:rsidR="00C642C6" w:rsidRPr="006D07FC" w:rsidRDefault="00C642C6" w:rsidP="00C642C6">
      <w:pPr>
        <w:pStyle w:val="body"/>
        <w:numPr>
          <w:ilvl w:val="0"/>
          <w:numId w:val="5"/>
        </w:numPr>
        <w:spacing w:before="0" w:beforeAutospacing="0" w:after="0" w:afterAutospacing="0" w:line="240" w:lineRule="atLeast"/>
        <w:ind w:left="0" w:hanging="796"/>
        <w:rPr>
          <w:i/>
          <w:sz w:val="28"/>
          <w:szCs w:val="28"/>
        </w:rPr>
      </w:pPr>
      <w:r w:rsidRPr="006D07FC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102238" w:rsidRPr="006D07FC" w:rsidRDefault="00C642C6" w:rsidP="00C642C6">
      <w:pPr>
        <w:rPr>
          <w:rFonts w:ascii="Times New Roman" w:hAnsi="Times New Roman"/>
          <w:sz w:val="28"/>
          <w:szCs w:val="28"/>
        </w:rPr>
      </w:pPr>
      <w:proofErr w:type="gramStart"/>
      <w:r w:rsidRPr="006D07FC">
        <w:rPr>
          <w:rFonts w:ascii="Times New Roman" w:hAnsi="Times New Roman"/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</w:t>
      </w:r>
      <w:proofErr w:type="gramEnd"/>
    </w:p>
    <w:p w:rsidR="00476931" w:rsidRDefault="00476931" w:rsidP="00476931">
      <w:pPr>
        <w:pStyle w:val="body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6D07FC">
        <w:rPr>
          <w:b/>
          <w:bCs/>
          <w:sz w:val="28"/>
          <w:szCs w:val="28"/>
        </w:rPr>
        <w:t>Принципы организации работы по  физическому развитию:</w:t>
      </w:r>
    </w:p>
    <w:p w:rsidR="006D07FC" w:rsidRPr="006D07FC" w:rsidRDefault="006D07FC" w:rsidP="00476931">
      <w:pPr>
        <w:pStyle w:val="body"/>
        <w:spacing w:before="0" w:beforeAutospacing="0" w:after="0" w:afterAutospacing="0" w:line="240" w:lineRule="atLeast"/>
        <w:rPr>
          <w:sz w:val="28"/>
          <w:szCs w:val="28"/>
        </w:rPr>
      </w:pPr>
    </w:p>
    <w:p w:rsidR="00476931" w:rsidRPr="006D07FC" w:rsidRDefault="00476931" w:rsidP="00476931">
      <w:pPr>
        <w:pStyle w:val="body"/>
        <w:numPr>
          <w:ilvl w:val="0"/>
          <w:numId w:val="8"/>
        </w:numPr>
        <w:spacing w:before="0" w:beforeAutospacing="0" w:after="0" w:afterAutospacing="0" w:line="240" w:lineRule="atLeast"/>
        <w:ind w:left="0"/>
        <w:rPr>
          <w:i/>
          <w:sz w:val="28"/>
          <w:szCs w:val="28"/>
        </w:rPr>
      </w:pPr>
      <w:r w:rsidRPr="006D07FC">
        <w:rPr>
          <w:bCs/>
          <w:i/>
          <w:sz w:val="28"/>
          <w:szCs w:val="28"/>
        </w:rPr>
        <w:t>Дидактические:</w:t>
      </w:r>
    </w:p>
    <w:p w:rsidR="00476931" w:rsidRPr="006D07FC" w:rsidRDefault="00476931" w:rsidP="00476931">
      <w:pPr>
        <w:pStyle w:val="body"/>
        <w:numPr>
          <w:ilvl w:val="0"/>
          <w:numId w:val="9"/>
        </w:numPr>
        <w:spacing w:before="0" w:beforeAutospacing="0" w:after="0" w:afterAutospacing="0" w:line="240" w:lineRule="atLeast"/>
        <w:ind w:left="0" w:hanging="654"/>
        <w:rPr>
          <w:i/>
          <w:sz w:val="28"/>
          <w:szCs w:val="28"/>
        </w:rPr>
      </w:pPr>
      <w:r w:rsidRPr="006D07FC">
        <w:rPr>
          <w:sz w:val="28"/>
          <w:szCs w:val="28"/>
        </w:rPr>
        <w:t>систематичность и последовательность;</w:t>
      </w:r>
    </w:p>
    <w:p w:rsidR="00476931" w:rsidRPr="006D07FC" w:rsidRDefault="00476931" w:rsidP="00476931">
      <w:pPr>
        <w:pStyle w:val="body"/>
        <w:numPr>
          <w:ilvl w:val="0"/>
          <w:numId w:val="9"/>
        </w:numPr>
        <w:spacing w:before="0" w:beforeAutospacing="0" w:after="0" w:afterAutospacing="0" w:line="240" w:lineRule="atLeast"/>
        <w:ind w:left="0" w:hanging="654"/>
        <w:rPr>
          <w:i/>
          <w:sz w:val="28"/>
          <w:szCs w:val="28"/>
        </w:rPr>
      </w:pPr>
      <w:r w:rsidRPr="006D07FC">
        <w:rPr>
          <w:sz w:val="28"/>
          <w:szCs w:val="28"/>
        </w:rPr>
        <w:t>развивающее обучение;</w:t>
      </w:r>
    </w:p>
    <w:p w:rsidR="00476931" w:rsidRPr="006D07FC" w:rsidRDefault="00476931" w:rsidP="00476931">
      <w:pPr>
        <w:pStyle w:val="body"/>
        <w:numPr>
          <w:ilvl w:val="0"/>
          <w:numId w:val="9"/>
        </w:numPr>
        <w:spacing w:before="0" w:beforeAutospacing="0" w:after="0" w:afterAutospacing="0" w:line="240" w:lineRule="atLeast"/>
        <w:ind w:left="0" w:hanging="654"/>
        <w:rPr>
          <w:i/>
          <w:sz w:val="28"/>
          <w:szCs w:val="28"/>
        </w:rPr>
      </w:pPr>
      <w:r w:rsidRPr="006D07FC">
        <w:rPr>
          <w:i/>
          <w:sz w:val="28"/>
          <w:szCs w:val="28"/>
        </w:rPr>
        <w:t>д</w:t>
      </w:r>
      <w:r w:rsidRPr="006D07FC">
        <w:rPr>
          <w:sz w:val="28"/>
          <w:szCs w:val="28"/>
        </w:rPr>
        <w:t>оступность;</w:t>
      </w:r>
    </w:p>
    <w:p w:rsidR="00476931" w:rsidRPr="006D07FC" w:rsidRDefault="00476931" w:rsidP="00476931">
      <w:pPr>
        <w:pStyle w:val="body"/>
        <w:numPr>
          <w:ilvl w:val="0"/>
          <w:numId w:val="9"/>
        </w:numPr>
        <w:spacing w:before="0" w:beforeAutospacing="0" w:after="0" w:afterAutospacing="0" w:line="240" w:lineRule="atLeast"/>
        <w:ind w:left="0" w:hanging="654"/>
        <w:rPr>
          <w:i/>
          <w:sz w:val="28"/>
          <w:szCs w:val="28"/>
        </w:rPr>
      </w:pPr>
      <w:r w:rsidRPr="006D07FC">
        <w:rPr>
          <w:i/>
          <w:sz w:val="28"/>
          <w:szCs w:val="28"/>
        </w:rPr>
        <w:lastRenderedPageBreak/>
        <w:t>в</w:t>
      </w:r>
      <w:r w:rsidRPr="006D07FC">
        <w:rPr>
          <w:sz w:val="28"/>
          <w:szCs w:val="28"/>
        </w:rPr>
        <w:t>оспитывающее обучение;</w:t>
      </w:r>
    </w:p>
    <w:p w:rsidR="00476931" w:rsidRPr="006D07FC" w:rsidRDefault="00476931" w:rsidP="00476931">
      <w:pPr>
        <w:pStyle w:val="body"/>
        <w:numPr>
          <w:ilvl w:val="0"/>
          <w:numId w:val="9"/>
        </w:numPr>
        <w:spacing w:before="0" w:beforeAutospacing="0" w:after="0" w:afterAutospacing="0" w:line="240" w:lineRule="atLeast"/>
        <w:ind w:left="0" w:hanging="654"/>
        <w:rPr>
          <w:i/>
          <w:sz w:val="28"/>
          <w:szCs w:val="28"/>
        </w:rPr>
      </w:pPr>
      <w:r w:rsidRPr="006D07FC">
        <w:rPr>
          <w:i/>
          <w:sz w:val="28"/>
          <w:szCs w:val="28"/>
        </w:rPr>
        <w:t>у</w:t>
      </w:r>
      <w:r w:rsidRPr="006D07FC">
        <w:rPr>
          <w:sz w:val="28"/>
          <w:szCs w:val="28"/>
        </w:rPr>
        <w:t>чет индивидуальных и возрастных  особенностей;</w:t>
      </w:r>
    </w:p>
    <w:p w:rsidR="00476931" w:rsidRPr="006D07FC" w:rsidRDefault="00476931" w:rsidP="00476931">
      <w:pPr>
        <w:pStyle w:val="body"/>
        <w:numPr>
          <w:ilvl w:val="0"/>
          <w:numId w:val="9"/>
        </w:numPr>
        <w:spacing w:before="0" w:beforeAutospacing="0" w:after="0" w:afterAutospacing="0" w:line="240" w:lineRule="atLeast"/>
        <w:ind w:left="0" w:hanging="654"/>
        <w:rPr>
          <w:i/>
          <w:sz w:val="28"/>
          <w:szCs w:val="28"/>
        </w:rPr>
      </w:pPr>
      <w:r w:rsidRPr="006D07FC">
        <w:rPr>
          <w:i/>
          <w:sz w:val="28"/>
          <w:szCs w:val="28"/>
        </w:rPr>
        <w:t>с</w:t>
      </w:r>
      <w:r w:rsidRPr="006D07FC">
        <w:rPr>
          <w:sz w:val="28"/>
          <w:szCs w:val="28"/>
        </w:rPr>
        <w:t>ознательность и активность ребенка;</w:t>
      </w:r>
    </w:p>
    <w:p w:rsidR="00476931" w:rsidRPr="006D07FC" w:rsidRDefault="00476931" w:rsidP="00476931">
      <w:pPr>
        <w:pStyle w:val="body"/>
        <w:numPr>
          <w:ilvl w:val="0"/>
          <w:numId w:val="9"/>
        </w:numPr>
        <w:spacing w:before="0" w:beforeAutospacing="0" w:after="0" w:afterAutospacing="0" w:line="240" w:lineRule="atLeast"/>
        <w:ind w:left="0" w:hanging="654"/>
        <w:rPr>
          <w:i/>
          <w:sz w:val="28"/>
          <w:szCs w:val="28"/>
        </w:rPr>
      </w:pPr>
      <w:r w:rsidRPr="006D07FC">
        <w:rPr>
          <w:i/>
          <w:sz w:val="28"/>
          <w:szCs w:val="28"/>
        </w:rPr>
        <w:t>н</w:t>
      </w:r>
      <w:r w:rsidRPr="006D07FC">
        <w:rPr>
          <w:sz w:val="28"/>
          <w:szCs w:val="28"/>
        </w:rPr>
        <w:t>аглядность.</w:t>
      </w:r>
    </w:p>
    <w:p w:rsidR="006D07FC" w:rsidRPr="006D07FC" w:rsidRDefault="006D07FC" w:rsidP="006D07FC">
      <w:pPr>
        <w:pStyle w:val="body"/>
        <w:spacing w:before="0" w:beforeAutospacing="0" w:after="0" w:afterAutospacing="0" w:line="240" w:lineRule="atLeast"/>
        <w:rPr>
          <w:i/>
          <w:sz w:val="28"/>
          <w:szCs w:val="28"/>
        </w:rPr>
      </w:pPr>
    </w:p>
    <w:p w:rsidR="00476931" w:rsidRPr="006D07FC" w:rsidRDefault="00476931" w:rsidP="00476931">
      <w:pPr>
        <w:pStyle w:val="body"/>
        <w:numPr>
          <w:ilvl w:val="0"/>
          <w:numId w:val="8"/>
        </w:numPr>
        <w:spacing w:before="0" w:beforeAutospacing="0" w:after="0" w:afterAutospacing="0" w:line="240" w:lineRule="atLeast"/>
        <w:ind w:left="0"/>
        <w:rPr>
          <w:i/>
          <w:sz w:val="28"/>
          <w:szCs w:val="28"/>
        </w:rPr>
      </w:pPr>
      <w:r w:rsidRPr="006D07FC">
        <w:rPr>
          <w:bCs/>
          <w:i/>
          <w:sz w:val="28"/>
          <w:szCs w:val="28"/>
        </w:rPr>
        <w:t>Специальные:</w:t>
      </w:r>
    </w:p>
    <w:p w:rsidR="00476931" w:rsidRPr="006D07FC" w:rsidRDefault="00476931" w:rsidP="00476931">
      <w:pPr>
        <w:pStyle w:val="body"/>
        <w:numPr>
          <w:ilvl w:val="0"/>
          <w:numId w:val="10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непрерывность;</w:t>
      </w:r>
    </w:p>
    <w:p w:rsidR="00476931" w:rsidRPr="006D07FC" w:rsidRDefault="00476931" w:rsidP="00476931">
      <w:pPr>
        <w:pStyle w:val="body"/>
        <w:numPr>
          <w:ilvl w:val="0"/>
          <w:numId w:val="10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последовательность наращивания тренирующих воздействий;</w:t>
      </w:r>
    </w:p>
    <w:p w:rsidR="00476931" w:rsidRDefault="00476931" w:rsidP="00476931">
      <w:pPr>
        <w:pStyle w:val="body"/>
        <w:numPr>
          <w:ilvl w:val="0"/>
          <w:numId w:val="10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цикличность.</w:t>
      </w:r>
    </w:p>
    <w:p w:rsidR="006D07FC" w:rsidRPr="006D07FC" w:rsidRDefault="006D07FC" w:rsidP="006D07FC">
      <w:pPr>
        <w:pStyle w:val="body"/>
        <w:spacing w:before="0" w:beforeAutospacing="0" w:after="0" w:afterAutospacing="0" w:line="240" w:lineRule="atLeast"/>
        <w:rPr>
          <w:sz w:val="28"/>
          <w:szCs w:val="28"/>
        </w:rPr>
      </w:pPr>
    </w:p>
    <w:p w:rsidR="00476931" w:rsidRPr="006D07FC" w:rsidRDefault="00476931" w:rsidP="00476931">
      <w:pPr>
        <w:pStyle w:val="body"/>
        <w:numPr>
          <w:ilvl w:val="0"/>
          <w:numId w:val="8"/>
        </w:numPr>
        <w:spacing w:before="0" w:beforeAutospacing="0" w:after="0" w:afterAutospacing="0" w:line="240" w:lineRule="atLeast"/>
        <w:ind w:left="0"/>
        <w:rPr>
          <w:i/>
          <w:sz w:val="28"/>
          <w:szCs w:val="28"/>
        </w:rPr>
      </w:pPr>
      <w:r w:rsidRPr="006D07FC">
        <w:rPr>
          <w:bCs/>
          <w:i/>
          <w:sz w:val="28"/>
          <w:szCs w:val="28"/>
        </w:rPr>
        <w:t>Гигиенические:</w:t>
      </w:r>
    </w:p>
    <w:p w:rsidR="00476931" w:rsidRPr="006D07FC" w:rsidRDefault="00476931" w:rsidP="00476931">
      <w:pPr>
        <w:pStyle w:val="body"/>
        <w:numPr>
          <w:ilvl w:val="0"/>
          <w:numId w:val="1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сбалансированность нагрузок;</w:t>
      </w:r>
    </w:p>
    <w:p w:rsidR="00476931" w:rsidRPr="006D07FC" w:rsidRDefault="00476931" w:rsidP="00476931">
      <w:pPr>
        <w:pStyle w:val="body"/>
        <w:numPr>
          <w:ilvl w:val="0"/>
          <w:numId w:val="1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рациональность чередования деятельности и отдыха;</w:t>
      </w:r>
    </w:p>
    <w:p w:rsidR="00476931" w:rsidRPr="006D07FC" w:rsidRDefault="00476931" w:rsidP="00476931">
      <w:pPr>
        <w:pStyle w:val="body"/>
        <w:numPr>
          <w:ilvl w:val="0"/>
          <w:numId w:val="1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возрастная адекватность;</w:t>
      </w:r>
    </w:p>
    <w:p w:rsidR="00476931" w:rsidRPr="006D07FC" w:rsidRDefault="00476931" w:rsidP="00476931">
      <w:pPr>
        <w:pStyle w:val="body"/>
        <w:numPr>
          <w:ilvl w:val="0"/>
          <w:numId w:val="1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оздоровительная направленность всего образовательного процесса;</w:t>
      </w:r>
    </w:p>
    <w:p w:rsidR="00476931" w:rsidRPr="006D07FC" w:rsidRDefault="00476931" w:rsidP="00476931">
      <w:pPr>
        <w:pStyle w:val="body"/>
        <w:numPr>
          <w:ilvl w:val="0"/>
          <w:numId w:val="11"/>
        </w:numPr>
        <w:spacing w:before="0" w:beforeAutospacing="0" w:after="0" w:afterAutospacing="0" w:line="240" w:lineRule="atLeast"/>
        <w:ind w:left="0"/>
        <w:rPr>
          <w:sz w:val="28"/>
          <w:szCs w:val="28"/>
        </w:rPr>
      </w:pPr>
      <w:r w:rsidRPr="006D07FC">
        <w:rPr>
          <w:sz w:val="28"/>
          <w:szCs w:val="28"/>
        </w:rPr>
        <w:t>осуществление личностно- ориентированного обучения и воспитания.</w:t>
      </w:r>
    </w:p>
    <w:p w:rsidR="008D3948" w:rsidRDefault="008D3948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6D07F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6D07F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7FC" w:rsidRPr="006D07FC" w:rsidRDefault="006D07FC" w:rsidP="00476931">
      <w:pPr>
        <w:pStyle w:val="a3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931" w:rsidRPr="006D07FC" w:rsidRDefault="00392551" w:rsidP="008D39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7FC">
        <w:rPr>
          <w:rFonts w:ascii="Times New Roman" w:hAnsi="Times New Roman"/>
          <w:b/>
          <w:sz w:val="28"/>
          <w:szCs w:val="28"/>
          <w:lang w:eastAsia="ru-RU"/>
        </w:rPr>
        <w:t xml:space="preserve">Перспективно </w:t>
      </w:r>
      <w:proofErr w:type="gramStart"/>
      <w:r w:rsidR="008D3948" w:rsidRPr="006D07FC">
        <w:rPr>
          <w:rFonts w:ascii="Times New Roman" w:hAnsi="Times New Roman"/>
          <w:b/>
          <w:sz w:val="28"/>
          <w:szCs w:val="28"/>
          <w:lang w:eastAsia="ru-RU"/>
        </w:rPr>
        <w:t>-т</w:t>
      </w:r>
      <w:proofErr w:type="gramEnd"/>
      <w:r w:rsidR="008D3948" w:rsidRPr="006D07FC"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</w:t>
      </w:r>
    </w:p>
    <w:tbl>
      <w:tblPr>
        <w:tblStyle w:val="a6"/>
        <w:tblW w:w="0" w:type="auto"/>
        <w:tblLook w:val="04A0"/>
      </w:tblPr>
      <w:tblGrid>
        <w:gridCol w:w="1437"/>
        <w:gridCol w:w="1943"/>
        <w:gridCol w:w="2667"/>
        <w:gridCol w:w="1713"/>
        <w:gridCol w:w="1811"/>
      </w:tblGrid>
      <w:tr w:rsidR="001F6A63" w:rsidRPr="006D07FC" w:rsidTr="001F6A63">
        <w:tc>
          <w:tcPr>
            <w:tcW w:w="1420" w:type="dxa"/>
          </w:tcPr>
          <w:p w:rsidR="001F6A63" w:rsidRPr="006D07FC" w:rsidRDefault="001F6A63" w:rsidP="001F6A63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6D07FC">
              <w:rPr>
                <w:b/>
                <w:sz w:val="28"/>
                <w:szCs w:val="28"/>
              </w:rPr>
              <w:t>Месяц</w:t>
            </w:r>
          </w:p>
          <w:p w:rsidR="001F6A63" w:rsidRPr="006D07FC" w:rsidRDefault="001F6A63" w:rsidP="001F6A63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6D07FC">
              <w:rPr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6D07FC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6D07FC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6D07F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pStyle w:val="a7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6D07FC">
              <w:rPr>
                <w:b/>
                <w:sz w:val="28"/>
                <w:szCs w:val="28"/>
              </w:rPr>
              <w:t>Примечание</w:t>
            </w: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Приучать детей ходить и бегать небольшими группами, за воспитателем, учить ходить между двумя линиями.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Комплекс №1 на прогулке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 1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Приучать детей ходить и бегать небольшими группами, за воспитателем, учить ходить между двумя линиями.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Учить ходить и бегать всей группой в прямом направлении за воспитателем, подпрыгивать на двух ногах на месте.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Комплекс №1 на прогулке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№2 повторение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Учить ходить и бегать всей группой в прямом направлении за воспитателем, подпрыгивать на двух ногах на месте.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Ознакомить детей с ходьбой и бегом в колонне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небольшими группами, учить </w:t>
            </w:r>
            <w:proofErr w:type="gramStart"/>
            <w:r w:rsidRPr="006D07FC">
              <w:rPr>
                <w:rFonts w:ascii="Times New Roman" w:hAnsi="Times New Roman"/>
                <w:sz w:val="28"/>
                <w:szCs w:val="28"/>
              </w:rPr>
              <w:t>энергично</w:t>
            </w:r>
            <w:proofErr w:type="gramEnd"/>
            <w:r w:rsidRPr="006D07FC">
              <w:rPr>
                <w:rFonts w:ascii="Times New Roman" w:hAnsi="Times New Roman"/>
                <w:sz w:val="28"/>
                <w:szCs w:val="28"/>
              </w:rPr>
              <w:t xml:space="preserve"> отталкивать мяч двумя руками при катании друг другу, выдерживая направление движения.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№2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Ознакомить детей с ходьбой и бегом в колонне небольшими группами, учить </w:t>
            </w:r>
            <w:proofErr w:type="gramStart"/>
            <w:r w:rsidRPr="006D07FC">
              <w:rPr>
                <w:rFonts w:ascii="Times New Roman" w:hAnsi="Times New Roman"/>
                <w:sz w:val="28"/>
                <w:szCs w:val="28"/>
              </w:rPr>
              <w:t>энергично</w:t>
            </w:r>
            <w:proofErr w:type="gramEnd"/>
            <w:r w:rsidRPr="006D07FC">
              <w:rPr>
                <w:rFonts w:ascii="Times New Roman" w:hAnsi="Times New Roman"/>
                <w:sz w:val="28"/>
                <w:szCs w:val="28"/>
              </w:rPr>
              <w:t xml:space="preserve"> отталкивать мяч двумя руками при катании друг другу, выдерживая направление движения.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Учить детей ходить и бегать колонной по одному всей группой, подлезать под шнур.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№2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№4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Учить детей ходить и бегать колонной по одному всей группой, подлезать под шнур.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Учить детей ходить и бегать по кругу, сохранять устойчивое равновесие в ходьбе и беге по ограниченной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площади, упражнять в подпрыгивании на двух ногах на месте.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№3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№5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№3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№6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Закреплять умение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ходить и бегать по кругу, учить энергичному отталкиванию мяча при прокатывании друг другу, упражнять в ползании на четвереньках.  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№4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№7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Закреплять умение ходить и бегать по кругу, учить энергичному отталкиванию мяча при прокатывании друг другу, упражнять в ползании на четвереньках.  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№8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Учить детей останавливаться во время бега и ходьбы по сигналу воспитателя, подлезать под шнур, упражнять в равновесии при ходьбе по уменьшенной площади.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№4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№8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Учить детей останавливаться во время бега и ходьбы по сигналу воспитателя, подлезать под шнур, упражнять в равновесии при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ходьбе по уменьшенной площади.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детей в ходьбе и беге, учить сохранять устойчивое равновесие в ходьбе по уменьшенной площади, мягко приземляться в прыжках.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№5</w:t>
            </w:r>
            <w:proofErr w:type="gramStart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№9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детей в ходьбе и беге, учить сохранять устойчивое равновесие в ходьбе по уменьшенной площади, мягко приземляться в прыжках.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№5</w:t>
            </w:r>
            <w:proofErr w:type="gramStart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№10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Упражнять в ходьбе колонной по одному, выполняя задание по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указанию воспитателя, в прыжках из обруча в обруч, учить приземляться на полусогнутые ноги, упражнять в прокатывании мяча друг другу.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одному, ловить мяч, брошенный воспитателем, и бросать его обратно.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№6 на прогулке.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 11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одному, ловить мяч, брошенный воспитателем, и бросать его обратно.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7F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Комплекс №6 на прогулке.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№12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Упражнять в ходьбе колонной по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используя всю площадь зала, сохранять устойчивое равновесие при ходьбе на доске, в прыжках.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№7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№13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используя всю площадь зала, сохранять устойчивое равновесие при ходьбе на доске, в прыжках.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№7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№14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Ходить и бегать по кругу, учить мягкому спрыгиванию на полусогнутые ноги,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прокатывании мяча.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№15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катить мячи друг другу, выдерживая направление, подлезать под дугу.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№8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№15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катить мячи друг другу, выдерживая направление, подлезать под дугу.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по круг, не держась за руки, подлезать под шнур, не касаясь руками пола, сохранять равновесие при ходьбе по доске.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№8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№16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по круг, не держась за руки, подлезать под шнур, не касаясь руками пола, сохранять равновесие при ходьбе по доске.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№17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Ознакомить детей с построением и ходьбой парами, сохранять устойчивое равновесие при ходьбе по доске, упражнять в прыжках продвигаясь вперед.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№8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№17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Ознакомить детей с построением и ходьбой парами, сохранять устойчивое равновесие при ходьбе по доске, упражнять в прыжках продвигаясь вперед.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№18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№9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№18 повторение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№19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парами и беге врассыпную, прокатывать мяч друг другу.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№9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№20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парами и беге врассыпную, прокатывать мяч друг другу.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№21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и беге врассыпную, учить ходить переменными шагами, через шнуры, упражнять в прыжках из обруча в обруч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№10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№21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Упражнять в ходьбе и беге врассыпную, учить ходить переменными шагами, через шнуры, упражнять в прыжках из обруча в обруч. 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№22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и беге колонной по одному, выполняя задания.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№10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№22 повторение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и беге колонной по одному, выполняя задания.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№23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переменным шагом, беге врассыпную, бросать мяч через шнур, подлезать под шнур, не касаясь руками пола.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№11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№23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Упражнять в ходьбе переменным шагом, беге врассыпную,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бросать мяч через шнур, подлезать под шнур, не касаясь руками пола.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№24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колонной по одному, выполняя задание, и беге врассыпную, пролезать в обруч, не касаясь руками пола, сохранять равновесие при ходьбе по доске.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№11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№24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колонной по одному, выполняя задание, и беге врассыпную, пролезать в обруч, не касаясь руками пола, сохранять равновесие при ходьбе по доске.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№25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по кругу, сохранять устойчивое равновесие при ходьбе по уменьшенной площади, мягко приземляться в прыжках с продвижением вперед.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№12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№25 повторение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Ходить и бегать по кругу, сохранять устойчивое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равновесие при ходьбе по уменьшенной площади, мягко приземляться в прыжках с продвижением вперед.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№26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и беге парами и беге врассыпную, познакомить с прыжками в длину с места, прокатывать мяч между предметами.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№12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№26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и беге парами и беге врассыпную, познакомить с прыжками в длину с места, прокатывать мяч между предметами.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№27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по кругу, учить бросать мяч о землю и ловит его двумя руками, упражнять в ползании по скамейке.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№13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№27 повторение</w:t>
            </w:r>
          </w:p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Ходить и бегать по кругу, учить бросать мяч о землю и ловит его двумя руками, упражнять в ползании по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скамейке.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№28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парами и беге врассыпную, учить правильному хвату руками за рейки при влезании на наклонную лестницу.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№13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№28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парами и беге врассыпную, учить правильному хвату руками за рейки при влезании на наклонную лестницу.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№29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№14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№29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Упражнять в ходьбе и беге с остановкой по сигналу воспитателя, сохранять устойчивое равновесие при ходьбе на повышенной опоре, упражнять в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прыжках в длину с места.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№30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колонной по одному, бегать врассыпную, в прыжках в длину с места, продолжать учить приземляться одновременно на обе ноги, упражнять в бросании мяча о пол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№14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№30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колонной по одному, бегать врассыпную, в прыжках в длину с места, продолжать учить приземляться одновременно на обе ноги, упражнять в бросании мяча о пол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№31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№15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№31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№32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Упражнять в ходьбе и беге колонной по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одному, учить влезать на наклонную лесенку, упражнять в ходьбе по доске.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№15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№32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 и беге колонной по одному, учить влезать на наклонную лесенку, упражнять в ходьбе по доске.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по кругу, сохранять равновесие при ходьбе на повышенной опоре, упражнять в перепрыгивании через шнур.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№16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№33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по кругу, сохранять равновесие при ходьбе на повышенной опоре, упражнять в перепрыгивании через шнур.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№34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продолжать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 xml:space="preserve">Комплекс </w:t>
            </w:r>
            <w:r w:rsidRPr="006D07FC">
              <w:rPr>
                <w:color w:val="000000"/>
                <w:sz w:val="28"/>
                <w:szCs w:val="28"/>
              </w:rPr>
              <w:lastRenderedPageBreak/>
              <w:t>№16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№34 повторение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и бегать врассыпную, продолжать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№35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колонной по одному, выполняя задания по сигналу воспитателя, бегать врассыпную, учить подбрасывать мяч и ловить его.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№17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№35 повторение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Ходить колонной по одному, выполняя задания по сигналу воспитателя, бегать врассыпную, учить подбрасывать мяч и ловить его.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№36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Упражнять в ходьбе, отрабатывая переменный шаг и координацию движений, и беге врассыпную.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6D07FC">
              <w:rPr>
                <w:color w:val="000000"/>
                <w:sz w:val="28"/>
                <w:szCs w:val="28"/>
              </w:rPr>
              <w:t>Комплекс №17 на прогулке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63" w:rsidRPr="006D07FC" w:rsidTr="001F6A63">
        <w:tc>
          <w:tcPr>
            <w:tcW w:w="1420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2079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№36 повторение </w:t>
            </w:r>
          </w:p>
        </w:tc>
        <w:tc>
          <w:tcPr>
            <w:tcW w:w="2846" w:type="dxa"/>
          </w:tcPr>
          <w:p w:rsidR="001F6A63" w:rsidRPr="006D07FC" w:rsidRDefault="001F6A63" w:rsidP="008D3948">
            <w:pPr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t xml:space="preserve">Упражнять в ходьбе, отрабатывая переменный шаг и координацию движений, и беге </w:t>
            </w: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врассыпную.</w:t>
            </w:r>
          </w:p>
        </w:tc>
        <w:tc>
          <w:tcPr>
            <w:tcW w:w="164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83" w:type="dxa"/>
          </w:tcPr>
          <w:p w:rsidR="001F6A63" w:rsidRPr="006D07FC" w:rsidRDefault="001F6A63" w:rsidP="008D3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551" w:rsidRPr="006D07FC" w:rsidRDefault="00392551" w:rsidP="006D07FC">
      <w:pPr>
        <w:pStyle w:val="a3"/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p w:rsidR="001F6A63" w:rsidRPr="006D07FC" w:rsidRDefault="001F6A63" w:rsidP="001F6A63">
      <w:pPr>
        <w:pStyle w:val="a3"/>
        <w:tabs>
          <w:tab w:val="left" w:pos="4820"/>
        </w:tabs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t xml:space="preserve">Цель: </w:t>
      </w:r>
      <w:r w:rsidRPr="006D07FC">
        <w:rPr>
          <w:rFonts w:ascii="Times New Roman" w:hAnsi="Times New Roman"/>
          <w:sz w:val="28"/>
          <w:szCs w:val="28"/>
        </w:rPr>
        <w:t>вовлечение семьи в единое образовательное пространство.</w:t>
      </w:r>
    </w:p>
    <w:p w:rsidR="001F6A63" w:rsidRPr="006D07FC" w:rsidRDefault="001F6A63" w:rsidP="001F6A63">
      <w:pPr>
        <w:pStyle w:val="a3"/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t>Задачи:</w:t>
      </w:r>
    </w:p>
    <w:p w:rsidR="001F6A63" w:rsidRPr="006D07FC" w:rsidRDefault="001F6A63" w:rsidP="001F6A63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создание условий для благоприятного климата взаимодействия с родителями;</w:t>
      </w:r>
    </w:p>
    <w:p w:rsidR="001F6A63" w:rsidRPr="006D07FC" w:rsidRDefault="001F6A63" w:rsidP="001F6A63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установление доверительных и партнерских отношений с родителями;</w:t>
      </w:r>
    </w:p>
    <w:p w:rsidR="001F6A63" w:rsidRPr="006D07FC" w:rsidRDefault="001F6A63" w:rsidP="001F6A63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активизация и обогащение воспитательных умений у родителей;</w:t>
      </w:r>
    </w:p>
    <w:p w:rsidR="001F6A63" w:rsidRPr="006D07FC" w:rsidRDefault="001F6A63" w:rsidP="001F6A63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работа в тесном контакте с семьями воспитанников.</w:t>
      </w:r>
    </w:p>
    <w:p w:rsidR="00392551" w:rsidRPr="006D07FC" w:rsidRDefault="00392551" w:rsidP="006D07FC">
      <w:pPr>
        <w:pStyle w:val="a3"/>
        <w:tabs>
          <w:tab w:val="left" w:pos="4820"/>
        </w:tabs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t>Формы взаимодействия с семьями воспитанников</w:t>
      </w:r>
    </w:p>
    <w:p w:rsidR="001F6A63" w:rsidRPr="006D07FC" w:rsidRDefault="001F6A63" w:rsidP="00392551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324"/>
        <w:gridCol w:w="4887"/>
      </w:tblGrid>
      <w:tr w:rsidR="001F6A63" w:rsidRPr="006D07FC" w:rsidTr="00980D6A">
        <w:tc>
          <w:tcPr>
            <w:tcW w:w="7213" w:type="dxa"/>
          </w:tcPr>
          <w:p w:rsidR="001F6A63" w:rsidRPr="006D07FC" w:rsidRDefault="001F6A63" w:rsidP="00980D6A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6D07FC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213" w:type="dxa"/>
          </w:tcPr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Изучение состояния здоровья детей совместно со специалистами детской поликлиники  и родителями. Ознакомление родителей с результатами.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Создание условий для укрепления здоровья и снижения заболеваемости детей в группе и семье: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6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Зоны физической активности,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6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Закаливающие процедуры,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6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Оздоровительные мероприятия и т.п.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Ознакомление родителей с содержанием и формами физкультурно-оздоровительной работы.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 xml:space="preserve">Тренинг для родителей по использованию приёмов и методов </w:t>
            </w:r>
            <w:r w:rsidRPr="006D07FC">
              <w:rPr>
                <w:sz w:val="28"/>
                <w:szCs w:val="28"/>
              </w:rPr>
              <w:lastRenderedPageBreak/>
              <w:t>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Согласование с родителями индивидуальных программ оздоровления, профилактических мероприятий, организованных в ОУ.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Ознакомление родителей с нетрадиционными методами оздоровления детского организма.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ОУ с медицинскими учреждениями.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Организация консультативного пункта для родителей в ОУ для профилактики и коррекции ранних осложнений в состоянии здоровья ребёнка.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</w:t>
            </w:r>
            <w:proofErr w:type="gramStart"/>
            <w:r w:rsidRPr="006D07FC">
              <w:rPr>
                <w:sz w:val="28"/>
                <w:szCs w:val="28"/>
              </w:rPr>
              <w:t>.с</w:t>
            </w:r>
            <w:proofErr w:type="gramEnd"/>
            <w:r w:rsidRPr="006D07FC">
              <w:rPr>
                <w:sz w:val="28"/>
                <w:szCs w:val="28"/>
              </w:rPr>
              <w:t xml:space="preserve"> целью регулярного выполнения дома и в ОУ.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 xml:space="preserve"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</w:t>
            </w:r>
            <w:r w:rsidRPr="006D07FC">
              <w:rPr>
                <w:sz w:val="28"/>
                <w:szCs w:val="28"/>
              </w:rPr>
              <w:lastRenderedPageBreak/>
              <w:t>Отслеживание динамики развития детей.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 xml:space="preserve">Определение  и использование </w:t>
            </w:r>
            <w:proofErr w:type="spellStart"/>
            <w:r w:rsidRPr="006D07FC">
              <w:rPr>
                <w:sz w:val="28"/>
                <w:szCs w:val="28"/>
              </w:rPr>
              <w:t>здоровьесберегающих</w:t>
            </w:r>
            <w:proofErr w:type="spellEnd"/>
            <w:r w:rsidRPr="006D07FC">
              <w:rPr>
                <w:sz w:val="28"/>
                <w:szCs w:val="28"/>
              </w:rPr>
              <w:t xml:space="preserve"> технологий.</w:t>
            </w:r>
          </w:p>
          <w:p w:rsidR="001F6A63" w:rsidRPr="006D07FC" w:rsidRDefault="001F6A63" w:rsidP="001F6A63">
            <w:pPr>
              <w:pStyle w:val="a5"/>
              <w:numPr>
                <w:ilvl w:val="0"/>
                <w:numId w:val="15"/>
              </w:numPr>
              <w:spacing w:line="240" w:lineRule="atLeast"/>
              <w:ind w:left="0"/>
              <w:rPr>
                <w:sz w:val="28"/>
                <w:szCs w:val="28"/>
              </w:rPr>
            </w:pPr>
            <w:r w:rsidRPr="006D07FC">
              <w:rPr>
                <w:sz w:val="28"/>
                <w:szCs w:val="28"/>
              </w:rPr>
              <w:t xml:space="preserve">Правовое просвещение родителей на основе изучения </w:t>
            </w:r>
            <w:proofErr w:type="spellStart"/>
            <w:r w:rsidRPr="006D07FC">
              <w:rPr>
                <w:sz w:val="28"/>
                <w:szCs w:val="28"/>
              </w:rPr>
              <w:t>социокультурного</w:t>
            </w:r>
            <w:proofErr w:type="spellEnd"/>
            <w:r w:rsidRPr="006D07FC">
              <w:rPr>
                <w:sz w:val="28"/>
                <w:szCs w:val="28"/>
              </w:rPr>
              <w:t xml:space="preserve"> состояния родителей с целью повышения эффективности взаимодействия семьи и ОУ, способствующего укреплению семьи, становлению гражданственности воспитанников, повышению имиджа ОУ и уважению педагогов.</w:t>
            </w:r>
          </w:p>
        </w:tc>
      </w:tr>
    </w:tbl>
    <w:p w:rsidR="006D07FC" w:rsidRDefault="006D07FC" w:rsidP="001F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A63" w:rsidRPr="006D07FC" w:rsidRDefault="001F6A63" w:rsidP="001F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t>Планируемые результаты образовательной деятельности.</w:t>
      </w:r>
    </w:p>
    <w:p w:rsidR="001F6A63" w:rsidRPr="006D07FC" w:rsidRDefault="001F6A63" w:rsidP="001F6A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- двигательный опыт ребенка богат; результативно, уверенно, мягко, выразительно с достаточной амплитудой и точно выполняет физические упражнения (</w:t>
      </w:r>
      <w:proofErr w:type="spellStart"/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общеразвивающие</w:t>
      </w:r>
      <w:proofErr w:type="spellEnd"/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, основные движения</w:t>
      </w:r>
      <w:proofErr w:type="gramStart"/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портивные).</w:t>
      </w:r>
    </w:p>
    <w:p w:rsidR="001F6A63" w:rsidRPr="006D07FC" w:rsidRDefault="001F6A63" w:rsidP="001F6A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- в двигательной деятельности успешно проявляет быстроту, ловкость, выносливость, силу и гибкость.</w:t>
      </w:r>
    </w:p>
    <w:p w:rsidR="001F6A63" w:rsidRPr="006D07FC" w:rsidRDefault="001F6A63" w:rsidP="001F6A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- осознает зависимость между качеством выполнения упражнения и его результатом</w:t>
      </w:r>
    </w:p>
    <w:p w:rsidR="001F6A63" w:rsidRPr="006D07FC" w:rsidRDefault="001F6A63" w:rsidP="001F6A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-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</w:r>
    </w:p>
    <w:p w:rsidR="001F6A63" w:rsidRPr="006D07FC" w:rsidRDefault="001F6A63" w:rsidP="001F6A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- 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</w:r>
    </w:p>
    <w:p w:rsidR="001F6A63" w:rsidRPr="006D07FC" w:rsidRDefault="001F6A63" w:rsidP="001F6A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- имеет начальные представления о некоторых видах спорта</w:t>
      </w:r>
    </w:p>
    <w:p w:rsidR="001F6A63" w:rsidRPr="006D07FC" w:rsidRDefault="001F6A63" w:rsidP="001F6A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- имеет представления о том, что такое здоровье, понимает, как поддержать, укрепить и сохранить его,</w:t>
      </w:r>
    </w:p>
    <w:p w:rsidR="001F6A63" w:rsidRPr="006D07FC" w:rsidRDefault="001F6A63" w:rsidP="001F6A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ребенок  владеет </w:t>
      </w:r>
      <w:proofErr w:type="spellStart"/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>здоровьесберегающими</w:t>
      </w:r>
      <w:proofErr w:type="spellEnd"/>
      <w:r w:rsidRPr="006D07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умениями: навыками личной гигиены, может определять состояние своего здоровья.</w:t>
      </w:r>
    </w:p>
    <w:p w:rsidR="001F6A63" w:rsidRPr="006D07FC" w:rsidRDefault="001F6A63" w:rsidP="001F6A63">
      <w:pPr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6D07FC">
        <w:rPr>
          <w:rFonts w:ascii="Times New Roman" w:hAnsi="Times New Roman"/>
          <w:color w:val="000000"/>
          <w:sz w:val="28"/>
          <w:szCs w:val="28"/>
        </w:rPr>
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</w:r>
      <w:proofErr w:type="gramStart"/>
      <w:r w:rsidRPr="006D07FC"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 w:rsidRPr="006D07FC">
        <w:rPr>
          <w:rFonts w:ascii="Times New Roman" w:hAnsi="Times New Roman"/>
          <w:color w:val="000000"/>
          <w:sz w:val="28"/>
          <w:szCs w:val="28"/>
        </w:rPr>
        <w:t xml:space="preserve"> взрослому).</w:t>
      </w:r>
    </w:p>
    <w:p w:rsidR="001F6A63" w:rsidRPr="006D07FC" w:rsidRDefault="001F6A63" w:rsidP="001F6A63">
      <w:pPr>
        <w:pStyle w:val="a3"/>
        <w:tabs>
          <w:tab w:val="left" w:pos="482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lastRenderedPageBreak/>
        <w:t>Спис</w:t>
      </w:r>
      <w:r w:rsidR="00392551" w:rsidRPr="006D07FC">
        <w:rPr>
          <w:rFonts w:ascii="Times New Roman" w:hAnsi="Times New Roman"/>
          <w:b/>
          <w:sz w:val="28"/>
          <w:szCs w:val="28"/>
        </w:rPr>
        <w:t xml:space="preserve">ок литературы </w:t>
      </w:r>
    </w:p>
    <w:p w:rsidR="001F6A63" w:rsidRPr="006D07FC" w:rsidRDefault="001F6A63" w:rsidP="001F6A63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D07FC">
        <w:rPr>
          <w:spacing w:val="-1"/>
          <w:sz w:val="28"/>
          <w:szCs w:val="28"/>
        </w:rPr>
        <w:t xml:space="preserve">          </w:t>
      </w:r>
      <w:r w:rsidRPr="006D07FC">
        <w:rPr>
          <w:rFonts w:ascii="Times New Roman" w:hAnsi="Times New Roman"/>
          <w:spacing w:val="-1"/>
          <w:sz w:val="28"/>
          <w:szCs w:val="28"/>
        </w:rPr>
        <w:t xml:space="preserve">1. Л.И. </w:t>
      </w:r>
      <w:proofErr w:type="spellStart"/>
      <w:r w:rsidRPr="006D07FC">
        <w:rPr>
          <w:rFonts w:ascii="Times New Roman" w:hAnsi="Times New Roman"/>
          <w:spacing w:val="-1"/>
          <w:sz w:val="28"/>
          <w:szCs w:val="28"/>
        </w:rPr>
        <w:t>Пензулаева</w:t>
      </w:r>
      <w:proofErr w:type="spellEnd"/>
      <w:r w:rsidRPr="006D07FC">
        <w:rPr>
          <w:rFonts w:ascii="Times New Roman" w:hAnsi="Times New Roman"/>
          <w:spacing w:val="-1"/>
          <w:sz w:val="28"/>
          <w:szCs w:val="28"/>
        </w:rPr>
        <w:t xml:space="preserve">   Физкультурные занятия в детском саду. Вторая младшая</w:t>
      </w:r>
    </w:p>
    <w:p w:rsidR="001F6A63" w:rsidRPr="006D07FC" w:rsidRDefault="001F6A63" w:rsidP="001F6A63">
      <w:pPr>
        <w:shd w:val="clear" w:color="auto" w:fill="FFFFFF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группа. </w:t>
      </w:r>
      <w:proofErr w:type="gramStart"/>
      <w:r w:rsidRPr="006D07FC">
        <w:rPr>
          <w:rFonts w:ascii="Times New Roman" w:hAnsi="Times New Roman"/>
          <w:sz w:val="28"/>
          <w:szCs w:val="28"/>
        </w:rPr>
        <w:t>–М</w:t>
      </w:r>
      <w:proofErr w:type="gramEnd"/>
      <w:r w:rsidRPr="006D07FC">
        <w:rPr>
          <w:rFonts w:ascii="Times New Roman" w:hAnsi="Times New Roman"/>
          <w:sz w:val="28"/>
          <w:szCs w:val="28"/>
        </w:rPr>
        <w:t>.: Мозаика- Синтез, 2009 -10.</w:t>
      </w:r>
    </w:p>
    <w:p w:rsidR="001F6A63" w:rsidRPr="006D07FC" w:rsidRDefault="001F6A63" w:rsidP="001F6A63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2.Никаноров Т.С., </w:t>
      </w:r>
      <w:proofErr w:type="spellStart"/>
      <w:r w:rsidRPr="006D07FC">
        <w:rPr>
          <w:rFonts w:ascii="Times New Roman" w:hAnsi="Times New Roman"/>
          <w:sz w:val="28"/>
          <w:szCs w:val="28"/>
        </w:rPr>
        <w:t>Сергиеноко</w:t>
      </w:r>
      <w:proofErr w:type="spellEnd"/>
      <w:r w:rsidRPr="006D07FC">
        <w:rPr>
          <w:rFonts w:ascii="Times New Roman" w:hAnsi="Times New Roman"/>
          <w:sz w:val="28"/>
          <w:szCs w:val="28"/>
        </w:rPr>
        <w:t xml:space="preserve"> Е.М. «</w:t>
      </w:r>
      <w:proofErr w:type="spellStart"/>
      <w:r w:rsidRPr="006D07FC"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6D07FC">
        <w:rPr>
          <w:rFonts w:ascii="Times New Roman" w:hAnsi="Times New Roman"/>
          <w:sz w:val="28"/>
          <w:szCs w:val="28"/>
        </w:rPr>
        <w:t>»</w:t>
      </w:r>
      <w:proofErr w:type="gramStart"/>
      <w:r w:rsidRPr="006D07FC">
        <w:rPr>
          <w:rFonts w:ascii="Times New Roman" w:hAnsi="Times New Roman"/>
          <w:sz w:val="28"/>
          <w:szCs w:val="28"/>
        </w:rPr>
        <w:t>.С</w:t>
      </w:r>
      <w:proofErr w:type="gramEnd"/>
      <w:r w:rsidRPr="006D07FC">
        <w:rPr>
          <w:rFonts w:ascii="Times New Roman" w:hAnsi="Times New Roman"/>
          <w:sz w:val="28"/>
          <w:szCs w:val="28"/>
        </w:rPr>
        <w:t>истема оздоровления дошкольников.</w:t>
      </w:r>
    </w:p>
    <w:p w:rsidR="001F6A63" w:rsidRPr="006D07FC" w:rsidRDefault="001F6A63" w:rsidP="001F6A63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3.В.В. Гаврилова « Занимательная физкультура для детей 3-7 лет: планирование, конспекты занятий».</w:t>
      </w:r>
    </w:p>
    <w:p w:rsidR="001F6A63" w:rsidRPr="006D07FC" w:rsidRDefault="001F6A63" w:rsidP="001F6A63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4.</w:t>
      </w:r>
      <w:proofErr w:type="gramStart"/>
      <w:r w:rsidRPr="006D07FC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6D07FC">
        <w:rPr>
          <w:rFonts w:ascii="Times New Roman" w:hAnsi="Times New Roman"/>
          <w:sz w:val="28"/>
          <w:szCs w:val="28"/>
        </w:rPr>
        <w:t xml:space="preserve"> Е.И. « Необычные физкультурные занятия для дошкольников».</w:t>
      </w:r>
    </w:p>
    <w:p w:rsidR="001F6A63" w:rsidRPr="006D07FC" w:rsidRDefault="001F6A63" w:rsidP="001F6A63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5.</w:t>
      </w:r>
      <w:proofErr w:type="gramStart"/>
      <w:r w:rsidRPr="006D07FC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6D07FC">
        <w:rPr>
          <w:rFonts w:ascii="Times New Roman" w:hAnsi="Times New Roman"/>
          <w:sz w:val="28"/>
          <w:szCs w:val="28"/>
        </w:rPr>
        <w:t xml:space="preserve"> Е.И. «спортивные занятия на открытом воздухе для детей 3-7 лет».</w:t>
      </w:r>
    </w:p>
    <w:p w:rsidR="001F6A63" w:rsidRPr="006D07FC" w:rsidRDefault="001F6A63" w:rsidP="001F6A63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6.Павлова М.А., </w:t>
      </w:r>
      <w:proofErr w:type="spellStart"/>
      <w:r w:rsidRPr="006D07FC">
        <w:rPr>
          <w:rFonts w:ascii="Times New Roman" w:hAnsi="Times New Roman"/>
          <w:sz w:val="28"/>
          <w:szCs w:val="28"/>
        </w:rPr>
        <w:t>Лысогорская</w:t>
      </w:r>
      <w:proofErr w:type="spellEnd"/>
      <w:r w:rsidRPr="006D07FC">
        <w:rPr>
          <w:rFonts w:ascii="Times New Roman" w:hAnsi="Times New Roman"/>
          <w:sz w:val="28"/>
          <w:szCs w:val="28"/>
        </w:rPr>
        <w:t xml:space="preserve">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1F6A63" w:rsidRPr="006D07FC" w:rsidRDefault="001F6A63" w:rsidP="001F6A63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7.Подольская Е.И. «Формы оздоровления детей 4-7 лет: </w:t>
      </w:r>
      <w:proofErr w:type="spellStart"/>
      <w:r w:rsidRPr="006D07FC">
        <w:rPr>
          <w:rFonts w:ascii="Times New Roman" w:hAnsi="Times New Roman"/>
          <w:sz w:val="28"/>
          <w:szCs w:val="28"/>
        </w:rPr>
        <w:t>кинезиологическая</w:t>
      </w:r>
      <w:proofErr w:type="spellEnd"/>
      <w:r w:rsidRPr="006D07FC">
        <w:rPr>
          <w:rFonts w:ascii="Times New Roman" w:hAnsi="Times New Roman"/>
          <w:sz w:val="28"/>
          <w:szCs w:val="28"/>
        </w:rPr>
        <w:t xml:space="preserve">  и дыхательная гимнастики, комплексы утренних зарядок».</w:t>
      </w:r>
    </w:p>
    <w:p w:rsidR="001F6A63" w:rsidRPr="006D07FC" w:rsidRDefault="001F6A63" w:rsidP="001F6A63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8.Подольская Е.И. «Оздоровительная гимнастика: игровые комплексы, занятия, физические упражнения. 1 мл</w:t>
      </w:r>
      <w:proofErr w:type="gramStart"/>
      <w:r w:rsidRPr="006D07FC">
        <w:rPr>
          <w:rFonts w:ascii="Times New Roman" w:hAnsi="Times New Roman"/>
          <w:sz w:val="28"/>
          <w:szCs w:val="28"/>
        </w:rPr>
        <w:t>.</w:t>
      </w:r>
      <w:proofErr w:type="gramEnd"/>
      <w:r w:rsidRPr="006D07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07FC">
        <w:rPr>
          <w:rFonts w:ascii="Times New Roman" w:hAnsi="Times New Roman"/>
          <w:sz w:val="28"/>
          <w:szCs w:val="28"/>
        </w:rPr>
        <w:t>г</w:t>
      </w:r>
      <w:proofErr w:type="gramEnd"/>
      <w:r w:rsidRPr="006D07FC">
        <w:rPr>
          <w:rFonts w:ascii="Times New Roman" w:hAnsi="Times New Roman"/>
          <w:sz w:val="28"/>
          <w:szCs w:val="28"/>
        </w:rPr>
        <w:t>р.».</w:t>
      </w:r>
    </w:p>
    <w:p w:rsidR="001F6A63" w:rsidRPr="006D07FC" w:rsidRDefault="001F6A63" w:rsidP="001F6A63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9.Грядкина Т.С. Образовательная область» Физическая культура. Методический комплект программ</w:t>
      </w:r>
      <w:proofErr w:type="gramStart"/>
      <w:r w:rsidRPr="006D07FC">
        <w:rPr>
          <w:rFonts w:ascii="Times New Roman" w:hAnsi="Times New Roman"/>
          <w:sz w:val="28"/>
          <w:szCs w:val="28"/>
        </w:rPr>
        <w:t>ы»</w:t>
      </w:r>
      <w:proofErr w:type="gramEnd"/>
      <w:r w:rsidRPr="006D07FC">
        <w:rPr>
          <w:rFonts w:ascii="Times New Roman" w:hAnsi="Times New Roman"/>
          <w:sz w:val="28"/>
          <w:szCs w:val="28"/>
        </w:rPr>
        <w:t>Детство»».</w:t>
      </w:r>
    </w:p>
    <w:p w:rsidR="001F6A63" w:rsidRPr="006D07FC" w:rsidRDefault="001F6A63" w:rsidP="001F6A63">
      <w:pPr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         10.  Е.Н.Вареник. Физкультурно-оздоровительные занятия с детьми  5-7 лет. Москва. ТЦ «Сфера» 2006г.</w:t>
      </w:r>
    </w:p>
    <w:p w:rsidR="001F6A63" w:rsidRPr="006D07FC" w:rsidRDefault="001F6A63" w:rsidP="001F6A63">
      <w:pPr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          11. </w:t>
      </w:r>
      <w:proofErr w:type="spellStart"/>
      <w:r w:rsidRPr="006D07FC">
        <w:rPr>
          <w:rFonts w:ascii="Times New Roman" w:hAnsi="Times New Roman"/>
          <w:sz w:val="28"/>
          <w:szCs w:val="28"/>
        </w:rPr>
        <w:t>М.Ю.Картушина</w:t>
      </w:r>
      <w:proofErr w:type="spellEnd"/>
      <w:r w:rsidRPr="006D07FC">
        <w:rPr>
          <w:rFonts w:ascii="Times New Roman" w:hAnsi="Times New Roman"/>
          <w:sz w:val="28"/>
          <w:szCs w:val="28"/>
        </w:rPr>
        <w:t xml:space="preserve">. Зеленый огонек здоровья. Санкт-Петербург. Изд-во «Детство-Пресс» 2005г. </w:t>
      </w:r>
    </w:p>
    <w:p w:rsidR="001F6A63" w:rsidRPr="006D07FC" w:rsidRDefault="001F6A63" w:rsidP="001F6A63">
      <w:pPr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           12.Л.Д.Глазырин. Физическая культура дошкольникам. Москва. ГИЦ «</w:t>
      </w:r>
      <w:proofErr w:type="spellStart"/>
      <w:r w:rsidRPr="006D07FC">
        <w:rPr>
          <w:rFonts w:ascii="Times New Roman" w:hAnsi="Times New Roman"/>
          <w:sz w:val="28"/>
          <w:szCs w:val="28"/>
        </w:rPr>
        <w:t>Владос</w:t>
      </w:r>
      <w:proofErr w:type="spellEnd"/>
      <w:r w:rsidRPr="006D07FC">
        <w:rPr>
          <w:rFonts w:ascii="Times New Roman" w:hAnsi="Times New Roman"/>
          <w:sz w:val="28"/>
          <w:szCs w:val="28"/>
        </w:rPr>
        <w:t>» 1999г.</w:t>
      </w:r>
    </w:p>
    <w:p w:rsidR="001F6A63" w:rsidRPr="006D07FC" w:rsidRDefault="001F6A63" w:rsidP="001F6A63">
      <w:pPr>
        <w:jc w:val="both"/>
        <w:rPr>
          <w:rFonts w:ascii="Times New Roman" w:hAnsi="Times New Roman"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          13.В.Н.Шебеко, В.А. Шишкин. Методика физического воспитания в дошкольных учреждениях. Минск. «Университетское» 1998г.</w:t>
      </w:r>
    </w:p>
    <w:p w:rsidR="006D07FC" w:rsidRDefault="006D07FC" w:rsidP="00392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92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92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92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07FC" w:rsidRDefault="006D07FC" w:rsidP="00392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2551" w:rsidRPr="006D07FC" w:rsidRDefault="00392551" w:rsidP="00392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07FC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обеспечение.</w:t>
      </w:r>
    </w:p>
    <w:p w:rsidR="00392551" w:rsidRPr="006D07FC" w:rsidRDefault="00392551" w:rsidP="001F6A63">
      <w:pPr>
        <w:jc w:val="both"/>
        <w:rPr>
          <w:rFonts w:ascii="Times New Roman" w:hAnsi="Times New Roman"/>
          <w:sz w:val="28"/>
          <w:szCs w:val="28"/>
        </w:rPr>
      </w:pP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84" w:lineRule="exact"/>
        <w:ind w:left="374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pacing w:val="-1"/>
          <w:sz w:val="28"/>
          <w:szCs w:val="28"/>
        </w:rPr>
        <w:t>Гимнастические палки -10 шт.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84" w:lineRule="exact"/>
        <w:ind w:left="374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Обручи - 26 шт.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Мячи 25 см. - 30 шт.</w:t>
      </w:r>
      <w:r w:rsidRPr="006D07FC">
        <w:rPr>
          <w:rFonts w:ascii="Times New Roman" w:hAnsi="Times New Roman"/>
          <w:spacing w:val="-1"/>
          <w:sz w:val="28"/>
          <w:szCs w:val="28"/>
        </w:rPr>
        <w:t xml:space="preserve"> Мячи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pacing w:val="-2"/>
          <w:sz w:val="28"/>
          <w:szCs w:val="28"/>
        </w:rPr>
        <w:t>Кубики- 25х2 шт.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Мешочки с песком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Кегли - 20 шт.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Набивные мячи - 2 шт.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 xml:space="preserve">Мячи для метания </w:t>
      </w:r>
      <w:proofErr w:type="gramStart"/>
      <w:r w:rsidRPr="006D07FC">
        <w:rPr>
          <w:rFonts w:ascii="Times New Roman" w:hAnsi="Times New Roman"/>
          <w:sz w:val="28"/>
          <w:szCs w:val="28"/>
        </w:rPr>
        <w:t>в даль</w:t>
      </w:r>
      <w:proofErr w:type="gramEnd"/>
      <w:r w:rsidRPr="006D07FC">
        <w:rPr>
          <w:rFonts w:ascii="Times New Roman" w:hAnsi="Times New Roman"/>
          <w:sz w:val="28"/>
          <w:szCs w:val="28"/>
        </w:rPr>
        <w:t xml:space="preserve"> - 30 шт.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Длинная верёвка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Канат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pacing w:val="-1"/>
          <w:sz w:val="28"/>
          <w:szCs w:val="28"/>
        </w:rPr>
        <w:t>Дорожка для ходьбы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Деревянная ребристая дорожка</w:t>
      </w:r>
    </w:p>
    <w:p w:rsidR="001F6A63" w:rsidRPr="006D07FC" w:rsidRDefault="001F6A63" w:rsidP="001F6A63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89" w:lineRule="exact"/>
        <w:ind w:left="302"/>
        <w:rPr>
          <w:rFonts w:ascii="Times New Roman" w:hAnsi="Times New Roman"/>
          <w:b/>
          <w:bCs/>
          <w:sz w:val="28"/>
          <w:szCs w:val="28"/>
        </w:rPr>
      </w:pPr>
      <w:r w:rsidRPr="006D07FC">
        <w:rPr>
          <w:rFonts w:ascii="Times New Roman" w:hAnsi="Times New Roman"/>
          <w:sz w:val="28"/>
          <w:szCs w:val="28"/>
        </w:rPr>
        <w:t>Деревянные доски - 2 шт. (узкая и широкая).</w:t>
      </w:r>
    </w:p>
    <w:p w:rsidR="001F6A63" w:rsidRPr="006D07FC" w:rsidRDefault="001F6A63" w:rsidP="001F6A6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89" w:lineRule="exact"/>
        <w:ind w:left="30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F6A63" w:rsidRPr="006D07FC" w:rsidRDefault="001F6A63" w:rsidP="001F6A63">
      <w:pPr>
        <w:ind w:firstLine="708"/>
        <w:rPr>
          <w:rFonts w:ascii="Times New Roman" w:hAnsi="Times New Roman"/>
          <w:sz w:val="28"/>
          <w:szCs w:val="28"/>
        </w:rPr>
      </w:pPr>
    </w:p>
    <w:p w:rsidR="001F6A63" w:rsidRPr="006D07FC" w:rsidRDefault="001F6A63" w:rsidP="001F6A63">
      <w:pPr>
        <w:shd w:val="clear" w:color="auto" w:fill="FFFFFF"/>
        <w:spacing w:line="322" w:lineRule="exact"/>
        <w:ind w:right="10" w:firstLine="566"/>
        <w:jc w:val="both"/>
        <w:rPr>
          <w:rFonts w:ascii="Times New Roman" w:hAnsi="Times New Roman"/>
          <w:sz w:val="28"/>
          <w:szCs w:val="28"/>
        </w:rPr>
      </w:pPr>
    </w:p>
    <w:p w:rsidR="008D3948" w:rsidRPr="006D07FC" w:rsidRDefault="008D3948" w:rsidP="008D39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8D3948" w:rsidRPr="006D07FC" w:rsidSect="0010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DB6EEC"/>
    <w:multiLevelType w:val="hybridMultilevel"/>
    <w:tmpl w:val="4BC4107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6A7E"/>
    <w:multiLevelType w:val="hybridMultilevel"/>
    <w:tmpl w:val="90E07D62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E27C0"/>
    <w:multiLevelType w:val="hybridMultilevel"/>
    <w:tmpl w:val="5C56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B73183"/>
    <w:multiLevelType w:val="hybridMultilevel"/>
    <w:tmpl w:val="3146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7"/>
  </w:num>
  <w:num w:numId="15">
    <w:abstractNumId w:val="8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B5"/>
    <w:rsid w:val="00051B13"/>
    <w:rsid w:val="00102238"/>
    <w:rsid w:val="001F6A63"/>
    <w:rsid w:val="002B6F6F"/>
    <w:rsid w:val="002C413E"/>
    <w:rsid w:val="003717B5"/>
    <w:rsid w:val="00392551"/>
    <w:rsid w:val="003D30ED"/>
    <w:rsid w:val="00476931"/>
    <w:rsid w:val="00481C8B"/>
    <w:rsid w:val="006D07FC"/>
    <w:rsid w:val="00803369"/>
    <w:rsid w:val="008D3948"/>
    <w:rsid w:val="00980D6A"/>
    <w:rsid w:val="009F3E87"/>
    <w:rsid w:val="00A04D55"/>
    <w:rsid w:val="00B8759C"/>
    <w:rsid w:val="00BE6794"/>
    <w:rsid w:val="00C32ED9"/>
    <w:rsid w:val="00C642C6"/>
    <w:rsid w:val="00C92A85"/>
    <w:rsid w:val="00D3065F"/>
    <w:rsid w:val="00ED3CBC"/>
    <w:rsid w:val="00F169EE"/>
    <w:rsid w:val="00F5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5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717B5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71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3717B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717B5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customStyle="1" w:styleId="body">
    <w:name w:val="body"/>
    <w:basedOn w:val="a"/>
    <w:rsid w:val="00371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717B5"/>
    <w:pPr>
      <w:ind w:left="720"/>
      <w:contextualSpacing/>
    </w:pPr>
    <w:rPr>
      <w:lang w:eastAsia="ru-RU"/>
    </w:rPr>
  </w:style>
  <w:style w:type="paragraph" w:styleId="a5">
    <w:name w:val="List Paragraph"/>
    <w:basedOn w:val="a"/>
    <w:uiPriority w:val="34"/>
    <w:qFormat/>
    <w:rsid w:val="00C642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6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rsid w:val="008D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rsid w:val="008D39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polynka pc</cp:lastModifiedBy>
  <cp:revision>13</cp:revision>
  <cp:lastPrinted>2015-02-01T19:36:00Z</cp:lastPrinted>
  <dcterms:created xsi:type="dcterms:W3CDTF">2014-08-20T14:05:00Z</dcterms:created>
  <dcterms:modified xsi:type="dcterms:W3CDTF">2017-11-13T07:18:00Z</dcterms:modified>
</cp:coreProperties>
</file>